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28" w:rsidRDefault="00841A88" w:rsidP="00841A88">
      <w:r>
        <w:t>As you have seen, many everyday situations can be modeled by linear functions.  One example is the formula such as distance as a function of your rate of speed x the length of time you traveled.   Given situations that involve these quantities, you can apply a known model or formula.  This is also true for quadratic functions.</w:t>
      </w:r>
    </w:p>
    <w:p w:rsidR="00841A88" w:rsidRDefault="00841A88" w:rsidP="00841A88">
      <w:r>
        <w:t>An example of where a known formula can be applied is in problems involving vertical motion.  Many years ago, Galileo discovered that vertical motion is the motion of an object that is thrown, hit, dropped, or shot straight up or down.  He found that vertical motion can be modeled by the following equation:</w:t>
      </w:r>
    </w:p>
    <w:p w:rsidR="00841A88" w:rsidRPr="00096258" w:rsidRDefault="00841A88" w:rsidP="00841A88">
      <w:pPr>
        <w:rPr>
          <w:rFonts w:eastAsiaTheme="minorEastAsia"/>
        </w:rPr>
      </w:pPr>
      <w:r>
        <w:tab/>
      </w:r>
      <w:r>
        <w:tab/>
      </w:r>
      <w:r>
        <w:tab/>
      </w:r>
      <w:r>
        <w:tab/>
      </w:r>
      <w:r>
        <w:tab/>
      </w:r>
      <w:r>
        <w:tab/>
      </w:r>
      <m:oMath>
        <m:sSup>
          <m:sSupPr>
            <m:ctrlPr>
              <w:rPr>
                <w:rFonts w:ascii="Cambria Math" w:hAnsi="Cambria Math"/>
                <w:i/>
              </w:rPr>
            </m:ctrlPr>
          </m:sSupPr>
          <m:e>
            <m:r>
              <w:rPr>
                <w:rFonts w:ascii="Cambria Math" w:hAnsi="Cambria Math"/>
              </w:rPr>
              <m:t>y=</m:t>
            </m:r>
            <m:r>
              <w:rPr>
                <w:rFonts w:ascii="Cambria Math" w:hAnsi="Cambria Math"/>
              </w:rPr>
              <m:t>-</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32</m:t>
                </m:r>
              </m:e>
            </m:d>
            <m:r>
              <w:rPr>
                <w:rFonts w:ascii="Cambria Math" w:hAnsi="Cambria Math"/>
              </w:rPr>
              <m:t>t</m:t>
            </m:r>
          </m:e>
          <m:sup>
            <m:r>
              <w:rPr>
                <w:rFonts w:ascii="Cambria Math" w:hAnsi="Cambria Math"/>
              </w:rPr>
              <m:t>2</m:t>
            </m:r>
          </m:sup>
        </m:sSup>
        <m:r>
          <w:rPr>
            <w:rFonts w:ascii="Cambria Math" w:hAnsi="Cambria Math"/>
          </w:rPr>
          <m:t>+vt+h</m:t>
        </m:r>
      </m:oMath>
    </w:p>
    <w:p w:rsidR="00096258" w:rsidRDefault="00096258" w:rsidP="00841A88">
      <w:pPr>
        <w:rPr>
          <w:rFonts w:eastAsiaTheme="minorEastAsia"/>
        </w:rPr>
      </w:pPr>
      <w:r>
        <w:rPr>
          <w:rFonts w:eastAsiaTheme="minorEastAsia"/>
        </w:rPr>
        <w:t>In this equation, y is the number of feet above the ground, t is the time in seconds from the moment the object starts moving, v is the initial upward/downward velocity in feet per second, and h is the height measured in feet.  The coefficient of t</w:t>
      </w:r>
      <w:r w:rsidRPr="00096258">
        <w:rPr>
          <w:rFonts w:eastAsiaTheme="minorEastAsia"/>
          <w:vertAlign w:val="superscript"/>
        </w:rPr>
        <w:t>2</w:t>
      </w:r>
      <w:r>
        <w:rPr>
          <w:rFonts w:eastAsiaTheme="minorEastAsia"/>
        </w:rPr>
        <w:t xml:space="preserve"> deals with acceleration due to gravity.  The acceleration due to gravity is actually -32 feet/second</w:t>
      </w:r>
      <w:r w:rsidRPr="00096258">
        <w:rPr>
          <w:rFonts w:eastAsiaTheme="minorEastAsia"/>
          <w:vertAlign w:val="superscript"/>
        </w:rPr>
        <w:t>2</w:t>
      </w:r>
      <w:r>
        <w:rPr>
          <w:rFonts w:eastAsiaTheme="minorEastAsia"/>
        </w:rPr>
        <w:t xml:space="preserve"> and the coefficient of t</w:t>
      </w:r>
      <w:r w:rsidRPr="00096258">
        <w:rPr>
          <w:rFonts w:eastAsiaTheme="minorEastAsia"/>
          <w:vertAlign w:val="superscript"/>
        </w:rPr>
        <w:t>2</w:t>
      </w:r>
      <w:r>
        <w:rPr>
          <w:rFonts w:eastAsiaTheme="minorEastAsia"/>
        </w:rPr>
        <w:t xml:space="preserve">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32</m:t>
            </m:r>
          </m:e>
        </m:d>
        <m:r>
          <w:rPr>
            <w:rFonts w:ascii="Cambria Math" w:eastAsiaTheme="minorEastAsia" w:hAnsi="Cambria Math"/>
          </w:rPr>
          <m:t>or-16.</m:t>
        </m:r>
      </m:oMath>
    </w:p>
    <w:p w:rsidR="00096258" w:rsidRDefault="00096258" w:rsidP="00841A88">
      <w:pPr>
        <w:rPr>
          <w:rFonts w:eastAsiaTheme="minorEastAsia"/>
        </w:rPr>
      </w:pPr>
    </w:p>
    <w:p w:rsidR="00096258" w:rsidRDefault="00096258" w:rsidP="00841A88">
      <w:pPr>
        <w:rPr>
          <w:rFonts w:eastAsiaTheme="minorEastAsia"/>
        </w:rPr>
      </w:pPr>
      <w:r>
        <w:rPr>
          <w:rFonts w:eastAsiaTheme="minorEastAsia"/>
        </w:rPr>
        <w:t>Problems:</w:t>
      </w:r>
    </w:p>
    <w:p w:rsidR="00EB7D7F" w:rsidRDefault="00096258" w:rsidP="00096258">
      <w:pPr>
        <w:pStyle w:val="ListParagraph"/>
        <w:numPr>
          <w:ilvl w:val="0"/>
          <w:numId w:val="10"/>
        </w:numPr>
        <w:rPr>
          <w:rFonts w:eastAsiaTheme="minorEastAsia"/>
        </w:rPr>
      </w:pPr>
      <w:r>
        <w:rPr>
          <w:rFonts w:eastAsiaTheme="minorEastAsia"/>
        </w:rPr>
        <w:t xml:space="preserve"> Barry Bonds, a well-known baseball player and a big hitter, was playing in a critical game for his team. He hit a foul ball straight up with an initial velocity of 160 feet/second.  His bat made contact with the ball 4 feet about the ground.  </w:t>
      </w:r>
    </w:p>
    <w:p w:rsidR="00EB7D7F" w:rsidRDefault="00EB7D7F" w:rsidP="00EB7D7F">
      <w:pPr>
        <w:pStyle w:val="ListParagraph"/>
        <w:rPr>
          <w:rFonts w:eastAsiaTheme="minorEastAsia"/>
        </w:rPr>
      </w:pPr>
    </w:p>
    <w:p w:rsidR="00EB7D7F" w:rsidRDefault="00096258" w:rsidP="00EB7D7F">
      <w:pPr>
        <w:pStyle w:val="ListParagraph"/>
        <w:rPr>
          <w:rFonts w:eastAsiaTheme="minorEastAsia"/>
        </w:rPr>
      </w:pPr>
      <w:r>
        <w:rPr>
          <w:rFonts w:eastAsiaTheme="minorEastAsia"/>
        </w:rPr>
        <w:t>Represent the situation mathematically.</w:t>
      </w:r>
    </w:p>
    <w:p w:rsidR="00096258" w:rsidRDefault="00EB7D7F" w:rsidP="00EB7D7F">
      <w:pPr>
        <w:pStyle w:val="ListParagraph"/>
        <w:rPr>
          <w:rFonts w:eastAsiaTheme="minorEastAsia"/>
        </w:rPr>
      </w:pPr>
      <w:r>
        <w:rPr>
          <w:rFonts w:eastAsiaTheme="minorEastAsia"/>
        </w:rPr>
        <w:t xml:space="preserve">Represent the situation graphically.                                                  </w:t>
      </w:r>
      <w:r>
        <w:rPr>
          <w:noProof/>
        </w:rPr>
        <w:drawing>
          <wp:inline distT="0" distB="0" distL="0" distR="0" wp14:anchorId="75EAF2ED" wp14:editId="5176780A">
            <wp:extent cx="1890215" cy="1890215"/>
            <wp:effectExtent l="0" t="0" r="0" b="0"/>
            <wp:docPr id="1" name="Picture 1" descr="http://sitjaclassroom.net/index_files/gra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890084" cy="1890084"/>
                    </a:xfrm>
                    <a:prstGeom prst="rect">
                      <a:avLst/>
                    </a:prstGeom>
                    <a:noFill/>
                    <a:ln>
                      <a:noFill/>
                    </a:ln>
                  </pic:spPr>
                </pic:pic>
              </a:graphicData>
            </a:graphic>
          </wp:inline>
        </w:drawing>
      </w:r>
    </w:p>
    <w:p w:rsidR="00EB7D7F" w:rsidRDefault="00EB7D7F" w:rsidP="00EB7D7F">
      <w:pPr>
        <w:ind w:left="720"/>
        <w:rPr>
          <w:rFonts w:eastAsiaTheme="minorEastAsia"/>
        </w:rPr>
      </w:pPr>
      <w:r>
        <w:rPr>
          <w:rFonts w:eastAsiaTheme="minorEastAsia"/>
        </w:rPr>
        <w:t>Using the graph, determine how high the ball is after:</w:t>
      </w:r>
    </w:p>
    <w:p w:rsidR="00EB7D7F" w:rsidRDefault="00EB7D7F" w:rsidP="00EB7D7F">
      <w:pPr>
        <w:pStyle w:val="ListParagraph"/>
        <w:numPr>
          <w:ilvl w:val="0"/>
          <w:numId w:val="11"/>
        </w:numPr>
        <w:rPr>
          <w:rFonts w:eastAsiaTheme="minorEastAsia"/>
        </w:rPr>
      </w:pPr>
      <w:r>
        <w:rPr>
          <w:rFonts w:eastAsiaTheme="minorEastAsia"/>
        </w:rPr>
        <w:t xml:space="preserve"> 1 second</w:t>
      </w:r>
    </w:p>
    <w:p w:rsidR="00EB7D7F" w:rsidRDefault="00EB7D7F" w:rsidP="00EB7D7F">
      <w:pPr>
        <w:pStyle w:val="ListParagraph"/>
        <w:numPr>
          <w:ilvl w:val="0"/>
          <w:numId w:val="11"/>
        </w:numPr>
        <w:rPr>
          <w:rFonts w:eastAsiaTheme="minorEastAsia"/>
        </w:rPr>
      </w:pPr>
      <w:r>
        <w:rPr>
          <w:rFonts w:eastAsiaTheme="minorEastAsia"/>
        </w:rPr>
        <w:t>2 seconds</w:t>
      </w:r>
    </w:p>
    <w:p w:rsidR="00EB7D7F" w:rsidRDefault="00EB7D7F" w:rsidP="00EB7D7F">
      <w:pPr>
        <w:pStyle w:val="ListParagraph"/>
        <w:numPr>
          <w:ilvl w:val="0"/>
          <w:numId w:val="11"/>
        </w:numPr>
        <w:rPr>
          <w:rFonts w:eastAsiaTheme="minorEastAsia"/>
        </w:rPr>
      </w:pPr>
      <w:r>
        <w:rPr>
          <w:rFonts w:eastAsiaTheme="minorEastAsia"/>
        </w:rPr>
        <w:t>10 seconds</w:t>
      </w:r>
    </w:p>
    <w:p w:rsidR="00EB7D7F" w:rsidRDefault="00EB7D7F" w:rsidP="00EB7D7F">
      <w:pPr>
        <w:pStyle w:val="ListParagraph"/>
        <w:numPr>
          <w:ilvl w:val="0"/>
          <w:numId w:val="11"/>
        </w:numPr>
        <w:rPr>
          <w:rFonts w:eastAsiaTheme="minorEastAsia"/>
        </w:rPr>
      </w:pPr>
      <w:r>
        <w:rPr>
          <w:rFonts w:eastAsiaTheme="minorEastAsia"/>
        </w:rPr>
        <w:t>15 seconds</w:t>
      </w:r>
    </w:p>
    <w:p w:rsidR="00EB7D7F" w:rsidRDefault="00EB7D7F" w:rsidP="00EB7D7F">
      <w:pPr>
        <w:ind w:left="720"/>
        <w:rPr>
          <w:rFonts w:eastAsiaTheme="minorEastAsia"/>
        </w:rPr>
      </w:pPr>
      <w:r>
        <w:rPr>
          <w:rFonts w:eastAsiaTheme="minorEastAsia"/>
        </w:rPr>
        <w:t>Do the answers you found make sense based on the situation?  Explain.</w:t>
      </w:r>
    </w:p>
    <w:p w:rsidR="00EB7D7F" w:rsidRDefault="00EB7D7F" w:rsidP="00EB7D7F">
      <w:pPr>
        <w:pStyle w:val="ListParagraph"/>
        <w:numPr>
          <w:ilvl w:val="0"/>
          <w:numId w:val="10"/>
        </w:numPr>
        <w:rPr>
          <w:rFonts w:eastAsiaTheme="minorEastAsia"/>
        </w:rPr>
      </w:pPr>
      <w:r>
        <w:rPr>
          <w:rFonts w:eastAsiaTheme="minorEastAsia"/>
        </w:rPr>
        <w:lastRenderedPageBreak/>
        <w:t xml:space="preserve"> </w:t>
      </w:r>
      <w:r w:rsidR="000D58F9">
        <w:rPr>
          <w:rFonts w:eastAsiaTheme="minorEastAsia"/>
        </w:rPr>
        <w:t xml:space="preserve">Some fireworks are fired </w:t>
      </w:r>
      <w:r w:rsidR="00D218CA">
        <w:rPr>
          <w:rFonts w:eastAsiaTheme="minorEastAsia"/>
        </w:rPr>
        <w:t>vertically into the air from the ground at an initial velocity of 80 feet per second.  Find the highest point reached by the firework – just as it explodes.</w:t>
      </w:r>
    </w:p>
    <w:p w:rsidR="00D218CA" w:rsidRDefault="00D218CA" w:rsidP="00D218CA">
      <w:pPr>
        <w:ind w:left="360"/>
        <w:rPr>
          <w:rFonts w:eastAsiaTheme="minorEastAsia"/>
        </w:rPr>
      </w:pPr>
    </w:p>
    <w:p w:rsidR="00D218CA" w:rsidRDefault="00D218CA" w:rsidP="00D218CA">
      <w:pPr>
        <w:ind w:left="360"/>
        <w:rPr>
          <w:rFonts w:eastAsiaTheme="minorEastAsia"/>
        </w:rPr>
      </w:pPr>
    </w:p>
    <w:p w:rsidR="00D218CA" w:rsidRDefault="00D218CA" w:rsidP="00D218CA">
      <w:pPr>
        <w:ind w:left="360"/>
        <w:rPr>
          <w:rFonts w:eastAsiaTheme="minorEastAsia"/>
        </w:rPr>
      </w:pPr>
    </w:p>
    <w:p w:rsidR="00D218CA" w:rsidRDefault="00D218CA" w:rsidP="00D218CA">
      <w:pPr>
        <w:ind w:left="360"/>
        <w:rPr>
          <w:rFonts w:eastAsiaTheme="minorEastAsia"/>
        </w:rPr>
      </w:pPr>
    </w:p>
    <w:p w:rsidR="00D218CA" w:rsidRDefault="00D218CA" w:rsidP="00D218CA">
      <w:pPr>
        <w:pStyle w:val="ListParagraph"/>
        <w:numPr>
          <w:ilvl w:val="0"/>
          <w:numId w:val="10"/>
        </w:numPr>
        <w:rPr>
          <w:rFonts w:eastAsiaTheme="minorEastAsia"/>
        </w:rPr>
      </w:pPr>
      <w:r>
        <w:rPr>
          <w:rFonts w:eastAsiaTheme="minorEastAsia"/>
        </w:rPr>
        <w:t xml:space="preserve"> A ball is thrown vertically upward with an initially velocity of 48 feet per second.  If the ball started from a height of 8 feet off the ground, determine the time it will take for the ball to hit the ground.</w:t>
      </w:r>
    </w:p>
    <w:p w:rsidR="00D218CA" w:rsidRDefault="00D218CA" w:rsidP="00D218CA">
      <w:pPr>
        <w:rPr>
          <w:rFonts w:eastAsiaTheme="minorEastAsia"/>
        </w:rPr>
      </w:pPr>
    </w:p>
    <w:p w:rsidR="00D218CA" w:rsidRDefault="00D218CA" w:rsidP="00D218CA">
      <w:pPr>
        <w:rPr>
          <w:rFonts w:eastAsiaTheme="minorEastAsia"/>
        </w:rPr>
      </w:pPr>
    </w:p>
    <w:p w:rsidR="00D218CA" w:rsidRDefault="00D218CA" w:rsidP="00D218CA">
      <w:pPr>
        <w:rPr>
          <w:rFonts w:eastAsiaTheme="minorEastAsia"/>
        </w:rPr>
      </w:pPr>
    </w:p>
    <w:p w:rsidR="00D218CA" w:rsidRDefault="00D218CA" w:rsidP="00D218CA">
      <w:pPr>
        <w:pStyle w:val="ListParagraph"/>
        <w:numPr>
          <w:ilvl w:val="0"/>
          <w:numId w:val="10"/>
        </w:numPr>
        <w:rPr>
          <w:rFonts w:eastAsiaTheme="minorEastAsia"/>
        </w:rPr>
      </w:pPr>
      <w:r>
        <w:rPr>
          <w:rFonts w:eastAsiaTheme="minorEastAsia"/>
        </w:rPr>
        <w:t xml:space="preserve"> </w:t>
      </w:r>
      <w:r w:rsidR="009409D0">
        <w:rPr>
          <w:rFonts w:eastAsiaTheme="minorEastAsia"/>
        </w:rPr>
        <w:t>A pistol is accidentally discharged vertically upward from a height of 3 feet above the ground.  If the bullet has an initial velocity of 200 feet per second, what maximum height will it reach before it starts to fall back down to the ground?</w:t>
      </w:r>
    </w:p>
    <w:p w:rsidR="009409D0" w:rsidRDefault="009409D0" w:rsidP="009409D0">
      <w:pPr>
        <w:rPr>
          <w:rFonts w:eastAsiaTheme="minorEastAsia"/>
        </w:rPr>
      </w:pPr>
    </w:p>
    <w:p w:rsidR="009409D0" w:rsidRDefault="009409D0" w:rsidP="009409D0">
      <w:pPr>
        <w:rPr>
          <w:rFonts w:eastAsiaTheme="minorEastAsia"/>
        </w:rPr>
      </w:pPr>
    </w:p>
    <w:p w:rsidR="009409D0" w:rsidRDefault="009409D0" w:rsidP="009409D0">
      <w:pPr>
        <w:rPr>
          <w:rFonts w:eastAsiaTheme="minorEastAsia"/>
        </w:rPr>
      </w:pPr>
    </w:p>
    <w:p w:rsidR="009409D0" w:rsidRDefault="009409D0" w:rsidP="009409D0">
      <w:pPr>
        <w:rPr>
          <w:rFonts w:eastAsiaTheme="minorEastAsia"/>
        </w:rPr>
      </w:pPr>
    </w:p>
    <w:p w:rsidR="009409D0" w:rsidRDefault="009409D0" w:rsidP="009409D0">
      <w:pPr>
        <w:pStyle w:val="ListParagraph"/>
        <w:numPr>
          <w:ilvl w:val="0"/>
          <w:numId w:val="10"/>
        </w:numPr>
        <w:rPr>
          <w:rFonts w:eastAsiaTheme="minorEastAsia"/>
        </w:rPr>
      </w:pPr>
      <w:r>
        <w:rPr>
          <w:rFonts w:eastAsiaTheme="minorEastAsia"/>
        </w:rPr>
        <w:t>A tennis ball is propelled upward from the face of a racket at 40 feet per second.  The racket face is 3 feet above ground when it makes contact with the ball.  At what time will the ball be at its highest point?  How high is that highest point?</w:t>
      </w:r>
    </w:p>
    <w:p w:rsidR="009409D0" w:rsidRDefault="009409D0" w:rsidP="009409D0">
      <w:pPr>
        <w:rPr>
          <w:rFonts w:eastAsiaTheme="minorEastAsia"/>
        </w:rPr>
      </w:pPr>
    </w:p>
    <w:p w:rsidR="009409D0" w:rsidRDefault="009409D0" w:rsidP="009409D0">
      <w:pPr>
        <w:rPr>
          <w:rFonts w:eastAsiaTheme="minorEastAsia"/>
        </w:rPr>
      </w:pPr>
    </w:p>
    <w:p w:rsidR="009409D0" w:rsidRDefault="009409D0" w:rsidP="009409D0">
      <w:pPr>
        <w:rPr>
          <w:rFonts w:eastAsiaTheme="minorEastAsia"/>
        </w:rPr>
      </w:pPr>
    </w:p>
    <w:p w:rsidR="009409D0" w:rsidRDefault="009409D0" w:rsidP="009409D0">
      <w:pPr>
        <w:rPr>
          <w:rFonts w:eastAsiaTheme="minorEastAsia"/>
        </w:rPr>
      </w:pPr>
    </w:p>
    <w:p w:rsidR="009409D0" w:rsidRPr="009409D0" w:rsidRDefault="009409D0" w:rsidP="009409D0">
      <w:pPr>
        <w:pStyle w:val="ListParagraph"/>
        <w:numPr>
          <w:ilvl w:val="0"/>
          <w:numId w:val="10"/>
        </w:numPr>
        <w:rPr>
          <w:rFonts w:eastAsiaTheme="minorEastAsia"/>
        </w:rPr>
      </w:pPr>
      <w:r>
        <w:rPr>
          <w:rFonts w:eastAsiaTheme="minorEastAsia"/>
        </w:rPr>
        <w:t>A red ball is kicked upward from the ground with an initial velocity of 44 feet/second.  A green ball is kicked upward from the ground with an initial velocity of 40 feet/second.  Which ball is in the air for more time?  How much more time is it in the air than the other?</w:t>
      </w:r>
      <w:bookmarkStart w:id="0" w:name="_GoBack"/>
      <w:bookmarkEnd w:id="0"/>
    </w:p>
    <w:sectPr w:rsidR="009409D0" w:rsidRPr="009409D0" w:rsidSect="00A06BD7">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34" w:rsidRDefault="004C2134" w:rsidP="004D322E">
      <w:pPr>
        <w:spacing w:after="0" w:line="240" w:lineRule="auto"/>
      </w:pPr>
      <w:r>
        <w:separator/>
      </w:r>
    </w:p>
  </w:endnote>
  <w:endnote w:type="continuationSeparator" w:id="0">
    <w:p w:rsidR="004C2134" w:rsidRDefault="004C2134"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34" w:rsidRDefault="004C2134" w:rsidP="004D322E">
      <w:pPr>
        <w:spacing w:after="0" w:line="240" w:lineRule="auto"/>
      </w:pPr>
      <w:r>
        <w:separator/>
      </w:r>
    </w:p>
  </w:footnote>
  <w:footnote w:type="continuationSeparator" w:id="0">
    <w:p w:rsidR="004C2134" w:rsidRDefault="004C2134"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EF0873">
      <w:rPr>
        <w:b/>
      </w:rPr>
      <w:t>Chapter 2</w:t>
    </w:r>
    <w:r>
      <w:rPr>
        <w:b/>
      </w:rPr>
      <w:t xml:space="preserve">:  </w:t>
    </w:r>
    <w:r w:rsidR="00841A88">
      <w:rPr>
        <w:b/>
      </w:rPr>
      <w:t xml:space="preserve">Vertical Motion </w:t>
    </w:r>
    <w:r w:rsidR="00017BD1">
      <w:rPr>
        <w:b/>
      </w:rPr>
      <w:t>(IC</w:t>
    </w:r>
    <w:r w:rsidR="00841A88">
      <w:rPr>
        <w:b/>
      </w:rPr>
      <w:t>/HW</w:t>
    </w:r>
    <w:r w:rsidR="00017BD1">
      <w:rPr>
        <w:b/>
      </w:rPr>
      <w:t>)</w:t>
    </w:r>
    <w:r w:rsidR="00EF0873">
      <w:rPr>
        <w:b/>
      </w:rPr>
      <w:tab/>
    </w:r>
    <w:r w:rsidR="00841A88">
      <w:rPr>
        <w:b/>
      </w:rPr>
      <w:tab/>
    </w:r>
    <w:r w:rsidR="00EF0873">
      <w:rPr>
        <w:b/>
      </w:rPr>
      <w:tab/>
    </w:r>
    <w:r w:rsidR="00EF0873">
      <w:rPr>
        <w:b/>
      </w:rPr>
      <w:tab/>
    </w:r>
    <w:r w:rsidR="00462F28">
      <w:rPr>
        <w:b/>
      </w:rPr>
      <w:tab/>
    </w:r>
    <w:r w:rsidR="00C37E36">
      <w:t>Date: 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93706"/>
    <w:multiLevelType w:val="hybridMultilevel"/>
    <w:tmpl w:val="AADC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97625"/>
    <w:multiLevelType w:val="hybridMultilevel"/>
    <w:tmpl w:val="EA568ABA"/>
    <w:lvl w:ilvl="0" w:tplc="3D16C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7"/>
  </w:num>
  <w:num w:numId="6">
    <w:abstractNumId w:val="0"/>
  </w:num>
  <w:num w:numId="7">
    <w:abstractNumId w:val="3"/>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17816"/>
    <w:rsid w:val="00017BD1"/>
    <w:rsid w:val="00023BAE"/>
    <w:rsid w:val="000427E6"/>
    <w:rsid w:val="0005379A"/>
    <w:rsid w:val="00063523"/>
    <w:rsid w:val="00071C45"/>
    <w:rsid w:val="00096258"/>
    <w:rsid w:val="000A068E"/>
    <w:rsid w:val="000A11AA"/>
    <w:rsid w:val="000D58F9"/>
    <w:rsid w:val="00102F7D"/>
    <w:rsid w:val="001125FD"/>
    <w:rsid w:val="001319EA"/>
    <w:rsid w:val="00143DA8"/>
    <w:rsid w:val="001519B2"/>
    <w:rsid w:val="00151B18"/>
    <w:rsid w:val="00156632"/>
    <w:rsid w:val="00161393"/>
    <w:rsid w:val="001633C6"/>
    <w:rsid w:val="00173814"/>
    <w:rsid w:val="001743D3"/>
    <w:rsid w:val="00182739"/>
    <w:rsid w:val="0018746E"/>
    <w:rsid w:val="001B4ABF"/>
    <w:rsid w:val="001B7A6F"/>
    <w:rsid w:val="001C3FA6"/>
    <w:rsid w:val="001D6A64"/>
    <w:rsid w:val="001F3D5A"/>
    <w:rsid w:val="00202278"/>
    <w:rsid w:val="00222E04"/>
    <w:rsid w:val="00233FF9"/>
    <w:rsid w:val="002405CD"/>
    <w:rsid w:val="002448A5"/>
    <w:rsid w:val="00253A75"/>
    <w:rsid w:val="0029262D"/>
    <w:rsid w:val="002A3145"/>
    <w:rsid w:val="002A5BFB"/>
    <w:rsid w:val="002B6678"/>
    <w:rsid w:val="002D521B"/>
    <w:rsid w:val="002E0410"/>
    <w:rsid w:val="002E7551"/>
    <w:rsid w:val="002F298D"/>
    <w:rsid w:val="002F4EC8"/>
    <w:rsid w:val="00301FC4"/>
    <w:rsid w:val="0031151E"/>
    <w:rsid w:val="0032194F"/>
    <w:rsid w:val="00331A46"/>
    <w:rsid w:val="00333F2D"/>
    <w:rsid w:val="003376DF"/>
    <w:rsid w:val="00351D56"/>
    <w:rsid w:val="003613CE"/>
    <w:rsid w:val="003708E1"/>
    <w:rsid w:val="00372F5E"/>
    <w:rsid w:val="0037463C"/>
    <w:rsid w:val="00382CFA"/>
    <w:rsid w:val="003C64C7"/>
    <w:rsid w:val="003E520E"/>
    <w:rsid w:val="003F42E5"/>
    <w:rsid w:val="0040329E"/>
    <w:rsid w:val="00426A86"/>
    <w:rsid w:val="00426B05"/>
    <w:rsid w:val="00462F28"/>
    <w:rsid w:val="00476416"/>
    <w:rsid w:val="00484AD4"/>
    <w:rsid w:val="004A0686"/>
    <w:rsid w:val="004B0175"/>
    <w:rsid w:val="004C2134"/>
    <w:rsid w:val="004D322E"/>
    <w:rsid w:val="004D49A6"/>
    <w:rsid w:val="004E5C5C"/>
    <w:rsid w:val="004E68FD"/>
    <w:rsid w:val="005002C9"/>
    <w:rsid w:val="00567410"/>
    <w:rsid w:val="00577033"/>
    <w:rsid w:val="00597860"/>
    <w:rsid w:val="005C443F"/>
    <w:rsid w:val="005D105A"/>
    <w:rsid w:val="005D412F"/>
    <w:rsid w:val="00624CC3"/>
    <w:rsid w:val="00637E70"/>
    <w:rsid w:val="006467F7"/>
    <w:rsid w:val="0065020E"/>
    <w:rsid w:val="006537A2"/>
    <w:rsid w:val="006629D8"/>
    <w:rsid w:val="00675119"/>
    <w:rsid w:val="00677721"/>
    <w:rsid w:val="00692D02"/>
    <w:rsid w:val="00693188"/>
    <w:rsid w:val="00697FE0"/>
    <w:rsid w:val="006A5A24"/>
    <w:rsid w:val="006B4A3B"/>
    <w:rsid w:val="006D1210"/>
    <w:rsid w:val="006E22A9"/>
    <w:rsid w:val="007331EE"/>
    <w:rsid w:val="00734CA5"/>
    <w:rsid w:val="007615AA"/>
    <w:rsid w:val="00773BD7"/>
    <w:rsid w:val="00775331"/>
    <w:rsid w:val="00777443"/>
    <w:rsid w:val="007A7A71"/>
    <w:rsid w:val="007C7ABE"/>
    <w:rsid w:val="007D63FD"/>
    <w:rsid w:val="00802A44"/>
    <w:rsid w:val="00812ADF"/>
    <w:rsid w:val="008146B2"/>
    <w:rsid w:val="00814D03"/>
    <w:rsid w:val="00832778"/>
    <w:rsid w:val="00841A88"/>
    <w:rsid w:val="00844440"/>
    <w:rsid w:val="00857537"/>
    <w:rsid w:val="008765FE"/>
    <w:rsid w:val="00886F35"/>
    <w:rsid w:val="008A459E"/>
    <w:rsid w:val="008C2794"/>
    <w:rsid w:val="008C5C03"/>
    <w:rsid w:val="008D2459"/>
    <w:rsid w:val="008D34A7"/>
    <w:rsid w:val="008D4D1D"/>
    <w:rsid w:val="008E601C"/>
    <w:rsid w:val="00904D80"/>
    <w:rsid w:val="00921911"/>
    <w:rsid w:val="009409D0"/>
    <w:rsid w:val="009668DF"/>
    <w:rsid w:val="009773D0"/>
    <w:rsid w:val="00995414"/>
    <w:rsid w:val="009A7EFA"/>
    <w:rsid w:val="009D5F06"/>
    <w:rsid w:val="009E5E5D"/>
    <w:rsid w:val="009E6EBC"/>
    <w:rsid w:val="00A12A06"/>
    <w:rsid w:val="00A174BE"/>
    <w:rsid w:val="00A31BB8"/>
    <w:rsid w:val="00A31CA6"/>
    <w:rsid w:val="00A45512"/>
    <w:rsid w:val="00A66CE8"/>
    <w:rsid w:val="00A75943"/>
    <w:rsid w:val="00A8447F"/>
    <w:rsid w:val="00A93C19"/>
    <w:rsid w:val="00AA1247"/>
    <w:rsid w:val="00AB4539"/>
    <w:rsid w:val="00AF4E61"/>
    <w:rsid w:val="00B154AE"/>
    <w:rsid w:val="00B32DAD"/>
    <w:rsid w:val="00B476DC"/>
    <w:rsid w:val="00B618AC"/>
    <w:rsid w:val="00B67E21"/>
    <w:rsid w:val="00B728F1"/>
    <w:rsid w:val="00B743D0"/>
    <w:rsid w:val="00B74892"/>
    <w:rsid w:val="00B838C4"/>
    <w:rsid w:val="00BB031D"/>
    <w:rsid w:val="00BB0C22"/>
    <w:rsid w:val="00BB5006"/>
    <w:rsid w:val="00BB7975"/>
    <w:rsid w:val="00BD7A70"/>
    <w:rsid w:val="00BF0146"/>
    <w:rsid w:val="00BF6353"/>
    <w:rsid w:val="00BF7A94"/>
    <w:rsid w:val="00C04B37"/>
    <w:rsid w:val="00C1750E"/>
    <w:rsid w:val="00C17A9C"/>
    <w:rsid w:val="00C3602F"/>
    <w:rsid w:val="00C37E36"/>
    <w:rsid w:val="00C37E58"/>
    <w:rsid w:val="00C57705"/>
    <w:rsid w:val="00C70E19"/>
    <w:rsid w:val="00C71946"/>
    <w:rsid w:val="00CA7357"/>
    <w:rsid w:val="00CB1E4C"/>
    <w:rsid w:val="00CF5ED3"/>
    <w:rsid w:val="00D00EC3"/>
    <w:rsid w:val="00D0396C"/>
    <w:rsid w:val="00D10CBB"/>
    <w:rsid w:val="00D2056F"/>
    <w:rsid w:val="00D218CA"/>
    <w:rsid w:val="00D31F00"/>
    <w:rsid w:val="00D3340A"/>
    <w:rsid w:val="00D40B5F"/>
    <w:rsid w:val="00D463E2"/>
    <w:rsid w:val="00D7021E"/>
    <w:rsid w:val="00D834A7"/>
    <w:rsid w:val="00D92AE1"/>
    <w:rsid w:val="00D93A07"/>
    <w:rsid w:val="00D93A6D"/>
    <w:rsid w:val="00D96354"/>
    <w:rsid w:val="00D96F0E"/>
    <w:rsid w:val="00DB3CB6"/>
    <w:rsid w:val="00DB6D8F"/>
    <w:rsid w:val="00DC2AF4"/>
    <w:rsid w:val="00DC35DA"/>
    <w:rsid w:val="00DC6AEA"/>
    <w:rsid w:val="00DF09CE"/>
    <w:rsid w:val="00DF0A35"/>
    <w:rsid w:val="00E053D1"/>
    <w:rsid w:val="00E10039"/>
    <w:rsid w:val="00E5413C"/>
    <w:rsid w:val="00E71BA9"/>
    <w:rsid w:val="00E73604"/>
    <w:rsid w:val="00E85AAD"/>
    <w:rsid w:val="00EA0075"/>
    <w:rsid w:val="00EB7D7F"/>
    <w:rsid w:val="00EC769B"/>
    <w:rsid w:val="00EF0873"/>
    <w:rsid w:val="00F1114E"/>
    <w:rsid w:val="00F20A93"/>
    <w:rsid w:val="00F32664"/>
    <w:rsid w:val="00F500FC"/>
    <w:rsid w:val="00F54F60"/>
    <w:rsid w:val="00F574DF"/>
    <w:rsid w:val="00F76595"/>
    <w:rsid w:val="00FB5A6E"/>
    <w:rsid w:val="00FC5E83"/>
    <w:rsid w:val="00FD3625"/>
    <w:rsid w:val="00FD4122"/>
    <w:rsid w:val="00FE0BD6"/>
    <w:rsid w:val="00FE65B8"/>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B0B61A-EB39-43A4-AD45-A7A67B71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2</cp:revision>
  <cp:lastPrinted>2014-03-27T04:19:00Z</cp:lastPrinted>
  <dcterms:created xsi:type="dcterms:W3CDTF">2014-05-28T17:22:00Z</dcterms:created>
  <dcterms:modified xsi:type="dcterms:W3CDTF">2014-05-28T17:22:00Z</dcterms:modified>
</cp:coreProperties>
</file>