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EE" w:rsidRDefault="00E922ED" w:rsidP="00E922ED">
      <w:pPr>
        <w:rPr>
          <w:b/>
        </w:rPr>
      </w:pPr>
      <w:r w:rsidRPr="00E922ED">
        <w:rPr>
          <w:b/>
        </w:rPr>
        <w:t>Find the values of the six trigonometric functions for the angle θ.</w:t>
      </w:r>
    </w:p>
    <w:p w:rsidR="00E922ED" w:rsidRPr="00E922ED" w:rsidRDefault="00D46DFF" w:rsidP="00316601">
      <w:pPr>
        <w:tabs>
          <w:tab w:val="left" w:pos="2934"/>
          <w:tab w:val="left" w:pos="2977"/>
          <w:tab w:val="left" w:pos="7469"/>
        </w:tabs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-8.6pt;margin-top:5.25pt;width:1in;height:1in;rotation:270;z-index:251658240"/>
        </w:pict>
      </w:r>
      <w:r>
        <w:rPr>
          <w:noProof/>
        </w:rPr>
        <w:pict>
          <v:rect id="_x0000_s1027" style="position:absolute;margin-left:50.55pt;margin-top:64.95pt;width:12.85pt;height:12.3pt;z-index:251659264"/>
        </w:pict>
      </w:r>
      <w:r w:rsidR="00E922ED">
        <w:t xml:space="preserve">1.  </w:t>
      </w:r>
      <w:r w:rsidR="00632246">
        <w:tab/>
      </w:r>
      <w:r w:rsidR="00316601">
        <w:tab/>
      </w:r>
      <w:r w:rsidR="00632246">
        <w:t xml:space="preserve">2.  </w:t>
      </w:r>
      <w:r w:rsidR="00A60401">
        <w:tab/>
        <w:t xml:space="preserve">3.  </w:t>
      </w:r>
    </w:p>
    <w:p w:rsidR="00A01B7F" w:rsidRDefault="00D46DFF" w:rsidP="00D30AAC">
      <w:pPr>
        <w:tabs>
          <w:tab w:val="left" w:pos="4406"/>
          <w:tab w:val="left" w:pos="5889"/>
          <w:tab w:val="left" w:pos="8135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36.3pt;margin-top:4.5pt;width:29.6pt;height:22.95pt;z-index:251681792;mso-width-relative:margin;mso-height-relative:margin" filled="f" stroked="f">
            <v:textbox>
              <w:txbxContent>
                <w:p w:rsidR="00D30AAC" w:rsidRDefault="00D30AAC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1" type="#_x0000_t202" style="position:absolute;margin-left:478.2pt;margin-top:12.2pt;width:21.15pt;height:22.95pt;z-index:251679744;mso-width-relative:margin;mso-height-relative:margin" filled="f" stroked="f">
            <v:textbox>
              <w:txbxContent>
                <w:p w:rsidR="00D30AAC" w:rsidRDefault="00D30AAC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0" type="#_x0000_t202" style="position:absolute;margin-left:430.95pt;margin-top:18.65pt;width:22.9pt;height:26.8pt;z-index:251677696;mso-width-relative:margin;mso-height-relative:margin" filled="f" stroked="f">
            <v:textbox>
              <w:txbxContent>
                <w:p w:rsidR="00D30AAC" w:rsidRDefault="00D30AAC">
                  <w:r>
                    <w:t>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margin-left:471.2pt;margin-top:22.85pt;width:10.2pt;height:10.75pt;z-index:251675648"/>
        </w:pict>
      </w:r>
      <w:r>
        <w:rPr>
          <w:noProof/>
        </w:rPr>
        <w:pict>
          <v:shape id="_x0000_s1038" type="#_x0000_t6" style="position:absolute;margin-left:434.65pt;margin-top:-13.15pt;width:21.5pt;height:1in;rotation:270;z-index:251674624"/>
        </w:pict>
      </w:r>
      <w:r>
        <w:rPr>
          <w:noProof/>
          <w:lang w:eastAsia="zh-TW"/>
        </w:rPr>
        <w:pict>
          <v:shape id="_x0000_s1037" type="#_x0000_t202" style="position:absolute;margin-left:188.6pt;margin-top:25.8pt;width:21.25pt;height:22.95pt;z-index:251673600;mso-width-relative:margin;mso-height-relative:margin" filled="f" stroked="f">
            <v:textbox>
              <w:txbxContent>
                <w:p w:rsidR="00D30AAC" w:rsidRDefault="00D30AAC">
                  <w:r>
                    <w:t>θ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286.9pt;margin-top:12.1pt;width:22.35pt;height:23.05pt;z-index:251669504;mso-width-relative:margin;mso-height-relative:margin" filled="f" stroked="f">
            <v:textbox style="mso-next-textbox:#_x0000_s1034">
              <w:txbxContent>
                <w:p w:rsidR="00A01B7F" w:rsidRDefault="00A01B7F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margin-left:274.05pt;margin-top:27.45pt;width:12.85pt;height:13.9pt;z-index:251667456"/>
        </w:pict>
      </w:r>
      <w:r>
        <w:rPr>
          <w:noProof/>
        </w:rPr>
        <w:pict>
          <v:shape id="_x0000_s1032" type="#_x0000_t6" style="position:absolute;margin-left:205.3pt;margin-top:-40.3pt;width:40.8pt;height:122.45pt;rotation:270;z-index:251666432"/>
        </w:pict>
      </w:r>
      <w:r>
        <w:rPr>
          <w:noProof/>
          <w:lang w:eastAsia="zh-TW"/>
        </w:rPr>
        <w:pict>
          <v:shape id="_x0000_s1030" type="#_x0000_t202" style="position:absolute;margin-left:19.35pt;margin-top:50.4pt;width:19.65pt;height:25.15pt;z-index:251663360;mso-width-relative:margin;mso-height-relative:margin" filled="f" stroked="f">
            <v:textbox style="mso-next-textbox:#_x0000_s1030">
              <w:txbxContent>
                <w:p w:rsidR="00632246" w:rsidRPr="00632246" w:rsidRDefault="00632246" w:rsidP="00632246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63.4pt;margin-top:.55pt;width:21.25pt;height:22.9pt;z-index:251665408;mso-width-relative:margin;mso-height-relative:margin" filled="f" stroked="f">
            <v:textbox style="mso-next-textbox:#_x0000_s1031">
              <w:txbxContent>
                <w:p w:rsidR="00632246" w:rsidRDefault="00632246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1.05pt;margin-top:31.1pt;width:20.4pt;height:19.3pt;z-index:251661312;mso-width-relative:margin;mso-height-relative:margin" filled="f" stroked="f">
            <v:textbox style="mso-next-textbox:#_x0000_s1029">
              <w:txbxContent>
                <w:p w:rsidR="00632246" w:rsidRDefault="00632246">
                  <w:r>
                    <w:t>θ</w:t>
                  </w:r>
                </w:p>
              </w:txbxContent>
            </v:textbox>
          </v:shape>
        </w:pict>
      </w:r>
      <w:r w:rsidR="00E922ED">
        <w:t xml:space="preserve">     </w:t>
      </w:r>
      <w:r w:rsidR="00632246">
        <w:t>5</w:t>
      </w:r>
      <w:r w:rsidR="00A01B7F">
        <w:tab/>
        <w:t>17</w:t>
      </w:r>
      <w:r w:rsidR="00A01B7F">
        <w:tab/>
      </w:r>
      <w:r w:rsidR="00D30AAC">
        <w:tab/>
        <w:t xml:space="preserve">            </w:t>
      </w:r>
    </w:p>
    <w:p w:rsidR="00A01B7F" w:rsidRDefault="00D46DFF" w:rsidP="00A01B7F">
      <w:r>
        <w:rPr>
          <w:noProof/>
          <w:lang w:eastAsia="zh-TW"/>
        </w:rPr>
        <w:pict>
          <v:shape id="_x0000_s1035" type="#_x0000_t202" style="position:absolute;margin-left:213.3pt;margin-top:14.5pt;width:36.25pt;height:25.25pt;z-index:251671552;mso-width-relative:margin;mso-height-relative:margin" filled="f" stroked="f">
            <v:textbox>
              <w:txbxContent>
                <w:p w:rsidR="00A01B7F" w:rsidRDefault="00A01B7F">
                  <w:r>
                    <w:t>15</w:t>
                  </w:r>
                </w:p>
              </w:txbxContent>
            </v:textbox>
          </v:shape>
        </w:pict>
      </w:r>
    </w:p>
    <w:p w:rsidR="00E922ED" w:rsidRPr="00A01B7F" w:rsidRDefault="00A01B7F" w:rsidP="00A01B7F">
      <w:pPr>
        <w:tabs>
          <w:tab w:val="left" w:pos="4675"/>
        </w:tabs>
      </w:pPr>
      <w:r>
        <w:tab/>
      </w:r>
    </w:p>
    <w:p w:rsidR="00316601" w:rsidRDefault="00316601">
      <w:pPr>
        <w:tabs>
          <w:tab w:val="left" w:pos="4675"/>
        </w:tabs>
      </w:pPr>
    </w:p>
    <w:p w:rsidR="00316601" w:rsidRDefault="00316601">
      <w:pPr>
        <w:tabs>
          <w:tab w:val="left" w:pos="4675"/>
        </w:tabs>
      </w:pPr>
    </w:p>
    <w:p w:rsidR="00316601" w:rsidRDefault="00316601">
      <w:pPr>
        <w:tabs>
          <w:tab w:val="left" w:pos="4675"/>
        </w:tabs>
      </w:pPr>
    </w:p>
    <w:p w:rsidR="00316601" w:rsidRDefault="00316601">
      <w:pPr>
        <w:tabs>
          <w:tab w:val="left" w:pos="4675"/>
        </w:tabs>
      </w:pPr>
    </w:p>
    <w:p w:rsidR="00316601" w:rsidRDefault="00316601">
      <w:pPr>
        <w:tabs>
          <w:tab w:val="left" w:pos="4675"/>
        </w:tabs>
      </w:pPr>
    </w:p>
    <w:p w:rsidR="00316601" w:rsidRDefault="00D46DFF">
      <w:pPr>
        <w:tabs>
          <w:tab w:val="left" w:pos="4675"/>
        </w:tabs>
      </w:pPr>
      <w:r>
        <w:rPr>
          <w:noProof/>
        </w:rPr>
        <w:pict>
          <v:shape id="_x0000_s1048" type="#_x0000_t6" style="position:absolute;margin-left:420.2pt;margin-top:22.05pt;width:1in;height:1in;rotation:270;z-index:251686912"/>
        </w:pict>
      </w:r>
      <w:r>
        <w:rPr>
          <w:noProof/>
        </w:rPr>
        <w:pict>
          <v:shape id="_x0000_s1046" type="#_x0000_t6" style="position:absolute;margin-left:209.85pt;margin-top:22.05pt;width:1in;height:1in;rotation:270;z-index:251684864"/>
        </w:pict>
      </w:r>
      <w:r>
        <w:rPr>
          <w:noProof/>
        </w:rPr>
        <w:pict>
          <v:shape id="_x0000_s1044" type="#_x0000_t6" style="position:absolute;margin-left:4.3pt;margin-top:22.05pt;width:1in;height:1in;rotation:270;z-index:251682816"/>
        </w:pict>
      </w:r>
    </w:p>
    <w:p w:rsidR="0060486A" w:rsidRDefault="00D46DFF" w:rsidP="0060486A">
      <w:pPr>
        <w:tabs>
          <w:tab w:val="left" w:pos="3664"/>
          <w:tab w:val="left" w:pos="5330"/>
          <w:tab w:val="left" w:pos="7490"/>
        </w:tabs>
      </w:pPr>
      <w:r>
        <w:rPr>
          <w:noProof/>
          <w:lang w:eastAsia="zh-TW"/>
        </w:rPr>
        <w:pict>
          <v:shape id="_x0000_s1056" type="#_x0000_t202" style="position:absolute;margin-left:436.3pt;margin-top:17.15pt;width:17.5pt;height:21.15pt;z-index:251702272;mso-width-relative:margin;mso-height-relative:margin" filled="f" stroked="f">
            <v:textbox>
              <w:txbxContent>
                <w:p w:rsidR="00AA53CD" w:rsidRDefault="00AA53CD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5" type="#_x0000_t202" style="position:absolute;margin-left:281.85pt;margin-top:21.95pt;width:19.65pt;height:20.3pt;z-index:251700224;mso-width-relative:margin;mso-height-relative:margin" filled="f" stroked="f">
            <v:textbox>
              <w:txbxContent>
                <w:p w:rsidR="00AA53CD" w:rsidRDefault="00AA53CD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4" type="#_x0000_t202" style="position:absolute;margin-left:227.2pt;margin-top:11.8pt;width:22.35pt;height:26.5pt;z-index:251698176;mso-width-relative:margin;mso-height-relative:margin" filled="f" stroked="f">
            <v:textbox>
              <w:txbxContent>
                <w:p w:rsidR="0060486A" w:rsidRDefault="0060486A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2" type="#_x0000_t202" style="position:absolute;margin-left:474.15pt;margin-top:1.1pt;width:18.05pt;height:20.85pt;z-index:251694080;mso-width-relative:margin;mso-height-relative:margin" filled="f" stroked="f">
            <v:textbox style="mso-next-textbox:#_x0000_s1052">
              <w:txbxContent>
                <w:p w:rsidR="0060486A" w:rsidRDefault="0060486A">
                  <w:r>
                    <w:t>θ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1" type="#_x0000_t202" style="position:absolute;margin-left:261.5pt;margin-top:3.8pt;width:20.35pt;height:23.2pt;z-index:251692032;mso-width-relative:margin;mso-height-relative:margin" filled="f" stroked="f">
            <v:textbox style="mso-next-textbox:#_x0000_s1051">
              <w:txbxContent>
                <w:p w:rsidR="0060486A" w:rsidRPr="0060486A" w:rsidRDefault="0060486A">
                  <w:pPr>
                    <w:rPr>
                      <w:b/>
                    </w:rPr>
                  </w:pPr>
                  <w:r w:rsidRPr="0060486A">
                    <w:rPr>
                      <w:b/>
                    </w:rPr>
                    <w:t>θ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0" type="#_x0000_t202" style="position:absolute;margin-left:15.05pt;margin-top:48.5pt;width:20.4pt;height:18.7pt;z-index:251689984;mso-width-relative:margin;mso-height-relative:margin" filled="f" stroked="f">
            <v:textbox style="mso-next-textbox:#_x0000_s1050">
              <w:txbxContent>
                <w:p w:rsidR="0060486A" w:rsidRDefault="0060486A">
                  <w:r>
                    <w:t>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9" style="position:absolute;margin-left:479.6pt;margin-top:55.35pt;width:12.6pt;height:11.85pt;z-index:251687936"/>
        </w:pict>
      </w:r>
      <w:r>
        <w:rPr>
          <w:noProof/>
        </w:rPr>
        <w:pict>
          <v:rect id="_x0000_s1047" style="position:absolute;margin-left:267.35pt;margin-top:53.8pt;width:14.5pt;height:13.4pt;z-index:251685888"/>
        </w:pict>
      </w:r>
      <w:r>
        <w:rPr>
          <w:noProof/>
        </w:rPr>
        <w:pict>
          <v:rect id="_x0000_s1045" style="position:absolute;margin-left:60.7pt;margin-top:52.7pt;width:15.6pt;height:14.5pt;z-index:251683840"/>
        </w:pict>
      </w:r>
      <w:r w:rsidR="00316601">
        <w:t xml:space="preserve">4.  </w:t>
      </w:r>
      <w:r w:rsidR="00316601">
        <w:tab/>
        <w:t xml:space="preserve">5.  </w:t>
      </w:r>
      <w:r w:rsidR="00316601">
        <w:tab/>
      </w:r>
      <w:r w:rsidR="0060486A">
        <w:t xml:space="preserve">   </w:t>
      </w:r>
      <w:r w:rsidR="0060486A">
        <w:tab/>
      </w:r>
      <w:r w:rsidR="00316601">
        <w:t xml:space="preserve">6.  </w:t>
      </w:r>
    </w:p>
    <w:p w:rsidR="006A5BB1" w:rsidRDefault="00D46DFF" w:rsidP="00AA53CD">
      <w:pPr>
        <w:tabs>
          <w:tab w:val="left" w:pos="1655"/>
          <w:tab w:val="left" w:pos="8930"/>
        </w:tabs>
      </w:pPr>
      <w:r>
        <w:rPr>
          <w:noProof/>
          <w:lang w:eastAsia="zh-TW"/>
        </w:rPr>
        <w:pict>
          <v:shape id="_x0000_s1057" type="#_x0000_t202" style="position:absolute;margin-left:444.2pt;margin-top:44.45pt;width:21.7pt;height:21.15pt;z-index:251704320;mso-width-relative:margin;mso-height-relative:margin" filled="f" stroked="f">
            <v:textbox>
              <w:txbxContent>
                <w:p w:rsidR="00AA53CD" w:rsidRDefault="00AA53CD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3" type="#_x0000_t202" style="position:absolute;margin-left:29.45pt;margin-top:37.2pt;width:21.1pt;height:21.5pt;z-index:251696128;mso-width-relative:margin;mso-height-relative:margin" filled="f" stroked="f">
            <v:textbox>
              <w:txbxContent>
                <w:p w:rsidR="0060486A" w:rsidRDefault="0060486A">
                  <w:r>
                    <w:t>b</w:t>
                  </w:r>
                </w:p>
              </w:txbxContent>
            </v:textbox>
          </v:shape>
        </w:pict>
      </w:r>
      <w:r w:rsidR="0060486A">
        <w:tab/>
        <w:t>a</w:t>
      </w:r>
      <w:r w:rsidR="00AA53CD">
        <w:tab/>
      </w:r>
    </w:p>
    <w:p w:rsidR="006A5BB1" w:rsidRPr="006A5BB1" w:rsidRDefault="006A5BB1" w:rsidP="006A5BB1"/>
    <w:p w:rsidR="006A5BB1" w:rsidRPr="006A5BB1" w:rsidRDefault="006A5BB1" w:rsidP="006A5BB1"/>
    <w:p w:rsidR="006A5BB1" w:rsidRPr="006A5BB1" w:rsidRDefault="006A5BB1" w:rsidP="006A5BB1"/>
    <w:p w:rsidR="006A5BB1" w:rsidRPr="006A5BB1" w:rsidRDefault="006A5BB1" w:rsidP="006A5BB1"/>
    <w:p w:rsidR="006A5BB1" w:rsidRPr="006A5BB1" w:rsidRDefault="006A5BB1" w:rsidP="006A5BB1"/>
    <w:p w:rsidR="006A5BB1" w:rsidRDefault="006A5BB1" w:rsidP="006A5BB1"/>
    <w:p w:rsidR="00316601" w:rsidRDefault="00316601" w:rsidP="006A5BB1"/>
    <w:p w:rsidR="006A5BB1" w:rsidRDefault="00D46DFF" w:rsidP="006A5BB1">
      <w:pPr>
        <w:rPr>
          <w:b/>
        </w:rPr>
      </w:pPr>
      <w:r w:rsidRPr="00D46DFF">
        <w:rPr>
          <w:noProof/>
        </w:rPr>
        <w:pict>
          <v:shape id="_x0000_s1063" type="#_x0000_t6" style="position:absolute;margin-left:451pt;margin-top:26.05pt;width:1in;height:1in;z-index:251709440"/>
        </w:pict>
      </w:r>
      <w:r w:rsidRPr="00D46DFF">
        <w:rPr>
          <w:noProof/>
        </w:rPr>
        <w:pict>
          <v:shape id="_x0000_s1059" type="#_x0000_t6" style="position:absolute;margin-left:23.1pt;margin-top:26.05pt;width:134.85pt;height:74.2pt;z-index:251705344"/>
        </w:pict>
      </w:r>
      <w:r w:rsidRPr="00D46DFF">
        <w:rPr>
          <w:noProof/>
        </w:rPr>
        <w:pict>
          <v:shape id="_x0000_s1061" type="#_x0000_t6" style="position:absolute;margin-left:227.2pt;margin-top:12.6pt;width:74.3pt;height:102.15pt;z-index:251707392"/>
        </w:pict>
      </w:r>
      <w:r w:rsidR="006A5BB1" w:rsidRPr="006A5BB1">
        <w:rPr>
          <w:b/>
        </w:rPr>
        <w:t>Find the exact values of x and y.</w:t>
      </w:r>
    </w:p>
    <w:p w:rsidR="006A5BB1" w:rsidRDefault="00D46DFF" w:rsidP="006A5BB1">
      <w:pPr>
        <w:tabs>
          <w:tab w:val="left" w:pos="3965"/>
          <w:tab w:val="left" w:pos="8328"/>
        </w:tabs>
      </w:pPr>
      <w:r>
        <w:rPr>
          <w:noProof/>
          <w:lang w:eastAsia="zh-TW"/>
        </w:rPr>
        <w:pict>
          <v:shape id="_x0000_s1072" type="#_x0000_t202" style="position:absolute;margin-left:478.2pt;margin-top:17.7pt;width:26.1pt;height:23.5pt;z-index:251724800;mso-width-relative:margin;mso-height-relative:margin" filled="f" stroked="f">
            <v:textbox>
              <w:txbxContent>
                <w:p w:rsidR="00450628" w:rsidRDefault="00450628">
                  <w:r>
                    <w:t>x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5" type="#_x0000_t202" style="position:absolute;margin-left:76.3pt;margin-top:11.35pt;width:15.35pt;height:29.85pt;z-index:251712512;mso-width-relative:margin;mso-height-relative:margin" filled="f" stroked="f">
            <v:textbox>
              <w:txbxContent>
                <w:p w:rsidR="006A5BB1" w:rsidRDefault="006A5BB1">
                  <w: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0" style="position:absolute;margin-left:23.1pt;margin-top:60.45pt;width:12.35pt;height:12.95pt;z-index:251706368"/>
        </w:pict>
      </w:r>
      <w:r>
        <w:rPr>
          <w:noProof/>
        </w:rPr>
        <w:pict>
          <v:rect id="_x0000_s1062" style="position:absolute;margin-left:227.2pt;margin-top:73.4pt;width:14.5pt;height:14.5pt;z-index:251708416"/>
        </w:pict>
      </w:r>
      <w:r w:rsidR="006A5BB1">
        <w:t xml:space="preserve">7.  </w:t>
      </w:r>
      <w:r w:rsidR="006A5BB1">
        <w:tab/>
        <w:t xml:space="preserve">8.  </w:t>
      </w:r>
      <w:r w:rsidR="006A5BB1">
        <w:tab/>
        <w:t xml:space="preserve">9.  </w:t>
      </w:r>
    </w:p>
    <w:p w:rsidR="00203D34" w:rsidRDefault="00D46DFF" w:rsidP="00450628">
      <w:pPr>
        <w:tabs>
          <w:tab w:val="left" w:pos="1848"/>
          <w:tab w:val="left" w:pos="4395"/>
          <w:tab w:val="center" w:pos="5400"/>
          <w:tab w:val="left" w:pos="8866"/>
        </w:tabs>
      </w:pPr>
      <w:r>
        <w:rPr>
          <w:noProof/>
          <w:lang w:eastAsia="zh-TW"/>
        </w:rPr>
        <w:pict>
          <v:shape id="_x0000_s1073" type="#_x0000_t202" style="position:absolute;margin-left:471.2pt;margin-top:40.65pt;width:21.65pt;height:25pt;z-index:251726848;mso-width-relative:margin;mso-height-relative:margin" filled="f" stroked="f">
            <v:textbox>
              <w:txbxContent>
                <w:p w:rsidR="00450628" w:rsidRDefault="00450628">
                  <w: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4" style="position:absolute;margin-left:451pt;margin-top:32.55pt;width:11.75pt;height:11.8pt;z-index:251710464"/>
        </w:pict>
      </w:r>
      <w:r w:rsidRPr="00D46DFF">
        <w:rPr>
          <w:b/>
          <w:noProof/>
          <w:lang w:eastAsia="zh-TW"/>
        </w:rPr>
        <w:pict>
          <v:shape id="_x0000_s1071" type="#_x0000_t202" style="position:absolute;margin-left:492.2pt;margin-top:28.75pt;width:37.4pt;height:21.75pt;z-index:251722752;mso-width-relative:margin;mso-height-relative:margin" filled="f" stroked="f">
            <v:textbox>
              <w:txbxContent>
                <w:p w:rsidR="00450628" w:rsidRDefault="00450628">
                  <w:r>
                    <w:t>45°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0" type="#_x0000_t202" style="position:absolute;margin-left:267.35pt;margin-top:40.65pt;width:35.75pt;height:23.95pt;z-index:251720704;mso-width-relative:margin;mso-height-relative:margin" filled="f" stroked="f">
            <v:textbox>
              <w:txbxContent>
                <w:p w:rsidR="00450628" w:rsidRDefault="00450628">
                  <w:r>
                    <w:t>60°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9" type="#_x0000_t202" style="position:absolute;margin-left:250.35pt;margin-top:55.35pt;width:23.7pt;height:27.75pt;z-index:251718656;mso-width-relative:margin;mso-height-relative:margin" filled="f" stroked="f">
            <v:textbox style="mso-next-textbox:#_x0000_s1069">
              <w:txbxContent>
                <w:p w:rsidR="00450628" w:rsidRDefault="00450628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8" type="#_x0000_t202" style="position:absolute;margin-left:110pt;margin-top:28.75pt;width:33.15pt;height:26.6pt;z-index:251716608;mso-width-relative:margin;mso-height-relative:margin" filled="f" stroked="f">
            <v:textbox style="mso-next-textbox:#_x0000_s1068">
              <w:txbxContent>
                <w:p w:rsidR="00450628" w:rsidRDefault="00450628">
                  <w:r>
                    <w:t>30°</w:t>
                  </w:r>
                </w:p>
              </w:txbxContent>
            </v:textbox>
          </v:shape>
        </w:pict>
      </w:r>
      <w:r w:rsidRPr="00D46DFF">
        <w:rPr>
          <w:b/>
          <w:noProof/>
          <w:lang w:eastAsia="zh-TW"/>
        </w:rPr>
        <w:pict>
          <v:shape id="_x0000_s1067" type="#_x0000_t202" style="position:absolute;margin-left:66.35pt;margin-top:40.55pt;width:22.35pt;height:24.05pt;z-index:251714560;mso-width-relative:margin;mso-height-relative:margin" filled="f" stroked="f">
            <v:textbox style="mso-next-textbox:#_x0000_s1067">
              <w:txbxContent>
                <w:p w:rsidR="00450628" w:rsidRDefault="00450628">
                  <w:r>
                    <w:t>y</w:t>
                  </w:r>
                </w:p>
              </w:txbxContent>
            </v:textbox>
          </v:shape>
        </w:pict>
      </w:r>
      <w:r w:rsidR="006A5BB1">
        <w:t xml:space="preserve">    4</w:t>
      </w:r>
      <w:r w:rsidR="006A5BB1">
        <w:tab/>
      </w:r>
      <w:r w:rsidR="00450628">
        <w:tab/>
        <w:t>3</w:t>
      </w:r>
      <w:r w:rsidR="00450628">
        <w:tab/>
        <w:t>x</w:t>
      </w:r>
      <w:r w:rsidR="00450628">
        <w:tab/>
        <w:t>7</w:t>
      </w:r>
    </w:p>
    <w:p w:rsidR="00203D34" w:rsidRDefault="00203D34" w:rsidP="00203D34"/>
    <w:p w:rsidR="006A5BB1" w:rsidRDefault="00203D34" w:rsidP="00203D34">
      <w:pPr>
        <w:tabs>
          <w:tab w:val="left" w:pos="10005"/>
        </w:tabs>
      </w:pPr>
      <w:r>
        <w:tab/>
      </w:r>
    </w:p>
    <w:p w:rsidR="00203D34" w:rsidRDefault="00203D34" w:rsidP="00203D34">
      <w:pPr>
        <w:tabs>
          <w:tab w:val="left" w:pos="10005"/>
        </w:tabs>
        <w:rPr>
          <w:b/>
        </w:rPr>
      </w:pPr>
      <w:r w:rsidRPr="00203D34">
        <w:rPr>
          <w:b/>
        </w:rPr>
        <w:lastRenderedPageBreak/>
        <w:t>Find the exact values of the trigonometric functions for the acute angle θ.</w:t>
      </w:r>
    </w:p>
    <w:p w:rsidR="00203D34" w:rsidRDefault="00203D34" w:rsidP="00203D34">
      <w:pPr>
        <w:tabs>
          <w:tab w:val="left" w:pos="10005"/>
        </w:tabs>
        <w:rPr>
          <w:rFonts w:eastAsiaTheme="minorEastAsia"/>
        </w:rPr>
      </w:pPr>
      <w:r>
        <w:t xml:space="preserve">10.  </w:t>
      </w:r>
      <w:r w:rsidR="00B706FC">
        <w:t xml:space="preserve">sin θ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B706FC">
        <w:rPr>
          <w:rFonts w:eastAsiaTheme="minorEastAsia"/>
        </w:rPr>
        <w:t xml:space="preserve">                                                  11.  tan θ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B706FC">
        <w:rPr>
          <w:rFonts w:eastAsiaTheme="minorEastAsia"/>
        </w:rPr>
        <w:t xml:space="preserve">                                                    12.  sec θ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B706FC" w:rsidRDefault="00B706FC" w:rsidP="00203D34">
      <w:pPr>
        <w:tabs>
          <w:tab w:val="left" w:pos="10005"/>
        </w:tabs>
        <w:rPr>
          <w:rFonts w:eastAsiaTheme="minorEastAsia"/>
        </w:rPr>
      </w:pPr>
    </w:p>
    <w:p w:rsidR="00B706FC" w:rsidRDefault="00B706FC" w:rsidP="00203D34">
      <w:pPr>
        <w:tabs>
          <w:tab w:val="left" w:pos="10005"/>
        </w:tabs>
        <w:rPr>
          <w:rFonts w:eastAsiaTheme="minorEastAsia"/>
        </w:rPr>
      </w:pPr>
    </w:p>
    <w:p w:rsidR="00B706FC" w:rsidRDefault="00B706FC" w:rsidP="00203D34">
      <w:pPr>
        <w:tabs>
          <w:tab w:val="left" w:pos="10005"/>
        </w:tabs>
        <w:rPr>
          <w:rFonts w:eastAsiaTheme="minorEastAsia"/>
        </w:rPr>
      </w:pPr>
    </w:p>
    <w:p w:rsidR="00B706FC" w:rsidRDefault="00B706FC" w:rsidP="00203D34">
      <w:pPr>
        <w:tabs>
          <w:tab w:val="left" w:pos="10005"/>
        </w:tabs>
        <w:rPr>
          <w:rFonts w:eastAsiaTheme="minorEastAsia"/>
        </w:rPr>
      </w:pPr>
    </w:p>
    <w:p w:rsidR="00B706FC" w:rsidRDefault="00B706FC" w:rsidP="00203D34">
      <w:pPr>
        <w:tabs>
          <w:tab w:val="left" w:pos="10005"/>
        </w:tabs>
        <w:rPr>
          <w:rFonts w:eastAsiaTheme="minorEastAsia"/>
        </w:rPr>
      </w:pPr>
    </w:p>
    <w:p w:rsidR="00B706FC" w:rsidRDefault="00B706FC" w:rsidP="00203D34">
      <w:pPr>
        <w:tabs>
          <w:tab w:val="left" w:pos="10005"/>
        </w:tabs>
        <w:rPr>
          <w:rFonts w:eastAsiaTheme="minorEastAsia"/>
        </w:rPr>
      </w:pPr>
      <w:r>
        <w:rPr>
          <w:rFonts w:eastAsiaTheme="minorEastAsia"/>
        </w:rPr>
        <w:t>13.  The peak of Mt. Fuji in Japan is approximately 12,400 feet high.  A trigonometry student, several miles away, notes that the angle between level ground and the peak is 30°.  Estimate the distance from the student to the point on level ground directly beneath the peak.</w:t>
      </w:r>
    </w:p>
    <w:p w:rsidR="00B706FC" w:rsidRDefault="00B706FC" w:rsidP="00203D34">
      <w:pPr>
        <w:tabs>
          <w:tab w:val="left" w:pos="10005"/>
        </w:tabs>
        <w:rPr>
          <w:rFonts w:eastAsiaTheme="minorEastAsia"/>
        </w:rPr>
      </w:pPr>
    </w:p>
    <w:p w:rsidR="00B706FC" w:rsidRDefault="00B706FC" w:rsidP="00203D34">
      <w:pPr>
        <w:tabs>
          <w:tab w:val="left" w:pos="10005"/>
        </w:tabs>
        <w:rPr>
          <w:rFonts w:eastAsiaTheme="minorEastAsia"/>
        </w:rPr>
      </w:pPr>
    </w:p>
    <w:p w:rsidR="00B706FC" w:rsidRDefault="00B706FC" w:rsidP="00203D34">
      <w:pPr>
        <w:tabs>
          <w:tab w:val="left" w:pos="10005"/>
        </w:tabs>
        <w:rPr>
          <w:rFonts w:eastAsiaTheme="minorEastAsia"/>
        </w:rPr>
      </w:pPr>
    </w:p>
    <w:p w:rsidR="00B706FC" w:rsidRDefault="00B706FC" w:rsidP="00203D34">
      <w:pPr>
        <w:tabs>
          <w:tab w:val="left" w:pos="10005"/>
        </w:tabs>
        <w:rPr>
          <w:rFonts w:eastAsiaTheme="minorEastAsia"/>
          <w:b/>
        </w:rPr>
      </w:pPr>
      <w:r w:rsidRPr="00B706FC">
        <w:rPr>
          <w:rFonts w:eastAsiaTheme="minorEastAsia"/>
          <w:b/>
        </w:rPr>
        <w:t>Approximate to four decimal places.</w:t>
      </w:r>
    </w:p>
    <w:p w:rsidR="00B706FC" w:rsidRDefault="00B706FC" w:rsidP="00B706FC">
      <w:pPr>
        <w:tabs>
          <w:tab w:val="left" w:pos="10005"/>
        </w:tabs>
        <w:spacing w:before="240"/>
        <w:rPr>
          <w:rFonts w:eastAsiaTheme="minorEastAsia"/>
        </w:rPr>
      </w:pPr>
      <w:r>
        <w:rPr>
          <w:rFonts w:eastAsiaTheme="minorEastAsia"/>
        </w:rPr>
        <w:t xml:space="preserve">14.  (a)  sin 42°                                       (b) 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77°                             (c)  </w:t>
      </w:r>
      <w:proofErr w:type="spellStart"/>
      <w:r>
        <w:rPr>
          <w:rFonts w:eastAsiaTheme="minorEastAsia"/>
        </w:rPr>
        <w:t>csc</w:t>
      </w:r>
      <w:proofErr w:type="spellEnd"/>
      <w:r>
        <w:rPr>
          <w:rFonts w:eastAsiaTheme="minorEastAsia"/>
        </w:rPr>
        <w:t xml:space="preserve"> 123°                               (d)  sec (-190°)</w:t>
      </w:r>
    </w:p>
    <w:p w:rsidR="00B706FC" w:rsidRDefault="00B706FC" w:rsidP="00B706FC">
      <w:pPr>
        <w:tabs>
          <w:tab w:val="left" w:pos="10005"/>
        </w:tabs>
        <w:spacing w:before="240"/>
        <w:rPr>
          <w:rFonts w:eastAsiaTheme="minorEastAsia"/>
        </w:rPr>
      </w:pPr>
    </w:p>
    <w:p w:rsidR="00B706FC" w:rsidRDefault="00B706FC" w:rsidP="00B706FC">
      <w:pPr>
        <w:tabs>
          <w:tab w:val="left" w:pos="10005"/>
        </w:tabs>
        <w:spacing w:before="240"/>
        <w:rPr>
          <w:rFonts w:eastAsiaTheme="minorEastAsia"/>
        </w:rPr>
      </w:pPr>
      <w:r>
        <w:rPr>
          <w:rFonts w:eastAsiaTheme="minorEastAsia"/>
        </w:rPr>
        <w:t xml:space="preserve">       (e)  cot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                                    (f)  </w:t>
      </w:r>
      <w:proofErr w:type="spellStart"/>
      <w:r>
        <w:rPr>
          <w:rFonts w:eastAsiaTheme="minorEastAsia"/>
        </w:rPr>
        <w:t>csc</w:t>
      </w:r>
      <w:proofErr w:type="spellEnd"/>
      <w:r>
        <w:rPr>
          <w:rFonts w:eastAsiaTheme="minorEastAsia"/>
        </w:rPr>
        <w:t xml:space="preserve"> 1.32                             (g) 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(-8.54)                          (h)  tan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</w:p>
    <w:p w:rsidR="00B706FC" w:rsidRDefault="00B706FC" w:rsidP="00B706FC">
      <w:pPr>
        <w:tabs>
          <w:tab w:val="left" w:pos="10005"/>
        </w:tabs>
        <w:spacing w:before="240"/>
        <w:rPr>
          <w:rFonts w:eastAsiaTheme="minorEastAsia"/>
        </w:rPr>
      </w:pPr>
    </w:p>
    <w:p w:rsidR="00B706FC" w:rsidRDefault="00B706FC" w:rsidP="00B706FC">
      <w:pPr>
        <w:tabs>
          <w:tab w:val="left" w:pos="10005"/>
        </w:tabs>
        <w:spacing w:before="240"/>
        <w:rPr>
          <w:rFonts w:eastAsiaTheme="minorEastAsia"/>
          <w:b/>
        </w:rPr>
      </w:pPr>
      <w:r w:rsidRPr="00B706FC">
        <w:rPr>
          <w:rFonts w:eastAsiaTheme="minorEastAsia"/>
          <w:b/>
        </w:rPr>
        <w:t>Use the Pythagorean identities to write the expression as an integer.</w:t>
      </w:r>
    </w:p>
    <w:p w:rsidR="00CB4BCB" w:rsidRDefault="00B706FC" w:rsidP="00B706FC">
      <w:pPr>
        <w:tabs>
          <w:tab w:val="left" w:pos="10005"/>
        </w:tabs>
        <w:spacing w:before="240"/>
        <w:rPr>
          <w:rFonts w:eastAsiaTheme="minorEastAsia"/>
        </w:rPr>
      </w:pPr>
      <w:r>
        <w:rPr>
          <w:rFonts w:eastAsiaTheme="minorEastAsia"/>
        </w:rPr>
        <w:t>15.  (a)  tan</w:t>
      </w:r>
      <w:r w:rsidRPr="00B706FC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4β - sec</w:t>
      </w:r>
      <w:r w:rsidRPr="00B706FC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4β</w:t>
      </w:r>
      <w:r w:rsidR="00CB4BCB">
        <w:rPr>
          <w:rFonts w:eastAsiaTheme="minorEastAsia"/>
        </w:rPr>
        <w:t xml:space="preserve">          (b)  4 tan</w:t>
      </w:r>
      <w:r w:rsidR="00CB4BCB" w:rsidRPr="00CB4BCB">
        <w:rPr>
          <w:rFonts w:eastAsiaTheme="minorEastAsia"/>
          <w:vertAlign w:val="superscript"/>
        </w:rPr>
        <w:t>2</w:t>
      </w:r>
      <w:r w:rsidR="00CB4BCB">
        <w:rPr>
          <w:rFonts w:eastAsiaTheme="minorEastAsia"/>
        </w:rPr>
        <w:t xml:space="preserve"> β - 4 sec</w:t>
      </w:r>
      <w:r w:rsidR="00CB4BCB" w:rsidRPr="00CB4BCB">
        <w:rPr>
          <w:rFonts w:eastAsiaTheme="minorEastAsia"/>
          <w:vertAlign w:val="superscript"/>
        </w:rPr>
        <w:t>2</w:t>
      </w:r>
      <w:r w:rsidR="00CB4BCB">
        <w:rPr>
          <w:rFonts w:eastAsiaTheme="minorEastAsia"/>
        </w:rPr>
        <w:t xml:space="preserve"> β           16.  (a)  7 sec</w:t>
      </w:r>
      <w:r w:rsidR="00CB4BCB" w:rsidRPr="00CB4BCB">
        <w:rPr>
          <w:rFonts w:eastAsiaTheme="minorEastAsia"/>
          <w:vertAlign w:val="superscript"/>
        </w:rPr>
        <w:t>2</w:t>
      </w:r>
      <w:r w:rsidR="00CB4BCB">
        <w:rPr>
          <w:rFonts w:eastAsiaTheme="minorEastAsia"/>
        </w:rPr>
        <w:t xml:space="preserve"> γ - 7 tan</w:t>
      </w:r>
      <w:r w:rsidR="00CB4BCB" w:rsidRPr="00CB4BCB">
        <w:rPr>
          <w:rFonts w:eastAsiaTheme="minorEastAsia"/>
          <w:vertAlign w:val="superscript"/>
        </w:rPr>
        <w:t>2</w:t>
      </w:r>
      <w:r w:rsidR="00CB4BCB">
        <w:rPr>
          <w:rFonts w:eastAsiaTheme="minorEastAsia"/>
        </w:rPr>
        <w:t xml:space="preserve"> γ    (b)  7 sec</w:t>
      </w:r>
      <w:r w:rsidR="00CB4BCB" w:rsidRPr="00CB4BCB">
        <w:rPr>
          <w:rFonts w:eastAsiaTheme="minorEastAsia"/>
          <w:vertAlign w:val="superscript"/>
        </w:rPr>
        <w:t>2</w:t>
      </w:r>
      <w:r w:rsidR="00CB4BCB">
        <w:rPr>
          <w:rFonts w:eastAsiaTheme="minorEastAsia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γ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CB4BCB">
        <w:rPr>
          <w:rFonts w:eastAsiaTheme="minorEastAsia"/>
        </w:rPr>
        <w:t>) - 7 tan</w:t>
      </w:r>
      <w:r w:rsidR="00CB4BCB" w:rsidRPr="00CB4BCB">
        <w:rPr>
          <w:rFonts w:eastAsiaTheme="minorEastAsia"/>
          <w:vertAlign w:val="superscript"/>
        </w:rPr>
        <w:t>2</w:t>
      </w:r>
      <w:r w:rsidR="00CB4BC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γ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</w:p>
    <w:p w:rsidR="00CB4BCB" w:rsidRDefault="00CB4BCB" w:rsidP="00B706FC">
      <w:pPr>
        <w:tabs>
          <w:tab w:val="left" w:pos="10005"/>
        </w:tabs>
        <w:spacing w:before="240"/>
        <w:rPr>
          <w:rFonts w:eastAsiaTheme="minorEastAsia"/>
        </w:rPr>
      </w:pPr>
    </w:p>
    <w:p w:rsidR="00CB4BCB" w:rsidRDefault="00CB4BCB" w:rsidP="00B706FC">
      <w:pPr>
        <w:tabs>
          <w:tab w:val="left" w:pos="10005"/>
        </w:tabs>
        <w:spacing w:before="240"/>
        <w:rPr>
          <w:rFonts w:eastAsiaTheme="minorEastAsia"/>
        </w:rPr>
      </w:pPr>
    </w:p>
    <w:p w:rsidR="007D60D1" w:rsidRDefault="00CB4BCB" w:rsidP="00B706FC">
      <w:pPr>
        <w:tabs>
          <w:tab w:val="left" w:pos="10005"/>
        </w:tabs>
        <w:spacing w:before="240"/>
        <w:rPr>
          <w:rFonts w:eastAsiaTheme="minorEastAsia"/>
          <w:b/>
        </w:rPr>
      </w:pPr>
      <w:r w:rsidRPr="00CB4BCB">
        <w:rPr>
          <w:rFonts w:eastAsiaTheme="minorEastAsia"/>
          <w:b/>
        </w:rPr>
        <w:t>Simplify the expression.</w:t>
      </w:r>
    </w:p>
    <w:p w:rsidR="007D60D1" w:rsidRDefault="007D60D1" w:rsidP="00B706FC">
      <w:pPr>
        <w:tabs>
          <w:tab w:val="left" w:pos="10005"/>
        </w:tabs>
        <w:spacing w:before="240"/>
        <w:rPr>
          <w:rFonts w:eastAsiaTheme="minorEastAsia"/>
        </w:rPr>
      </w:pPr>
      <w:r>
        <w:rPr>
          <w:rFonts w:eastAsiaTheme="minorEastAsia"/>
        </w:rPr>
        <w:t xml:space="preserve">17.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θ+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θ</m:t>
            </m:r>
          </m:num>
          <m:den>
            <m:r>
              <w:rPr>
                <w:rFonts w:ascii="Cambria Math" w:eastAsiaTheme="minorEastAsia" w:hAnsi="Cambria Math"/>
              </w:rPr>
              <m:t>sinθ+cosθ</m:t>
            </m:r>
          </m:den>
        </m:f>
      </m:oMath>
      <w:r>
        <w:rPr>
          <w:rFonts w:eastAsiaTheme="minorEastAsia"/>
        </w:rPr>
        <w:t xml:space="preserve">                                                                            18. 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2-tanθ</m:t>
            </m:r>
          </m:num>
          <m:den>
            <m:r>
              <w:rPr>
                <w:rFonts w:ascii="Cambria Math" w:eastAsiaTheme="minorEastAsia" w:hAnsi="Cambria Math"/>
              </w:rPr>
              <m:t>2 cscθ-secθ</m:t>
            </m:r>
          </m:den>
        </m:f>
      </m:oMath>
    </w:p>
    <w:p w:rsidR="007D60D1" w:rsidRDefault="007D60D1" w:rsidP="00B706FC">
      <w:pPr>
        <w:tabs>
          <w:tab w:val="left" w:pos="10005"/>
        </w:tabs>
        <w:spacing w:before="240"/>
        <w:rPr>
          <w:rFonts w:eastAsiaTheme="minorEastAsia"/>
        </w:rPr>
      </w:pPr>
    </w:p>
    <w:p w:rsidR="007D60D1" w:rsidRDefault="007D60D1" w:rsidP="00B706FC">
      <w:pPr>
        <w:tabs>
          <w:tab w:val="left" w:pos="10005"/>
        </w:tabs>
        <w:spacing w:before="240"/>
        <w:rPr>
          <w:rFonts w:eastAsiaTheme="minorEastAsia"/>
        </w:rPr>
      </w:pPr>
    </w:p>
    <w:p w:rsidR="000F5E1C" w:rsidRDefault="000F5E1C" w:rsidP="00B706FC">
      <w:pPr>
        <w:tabs>
          <w:tab w:val="left" w:pos="10005"/>
        </w:tabs>
        <w:spacing w:before="240"/>
        <w:rPr>
          <w:rFonts w:eastAsiaTheme="minorEastAsia"/>
          <w:b/>
        </w:rPr>
      </w:pPr>
      <w:r w:rsidRPr="000F5E1C">
        <w:rPr>
          <w:rFonts w:eastAsiaTheme="minorEastAsia"/>
          <w:b/>
        </w:rPr>
        <w:lastRenderedPageBreak/>
        <w:t>Use fundamental identities to write the first expression in terms of the second, for any acute angle θ.</w:t>
      </w:r>
      <w:r w:rsidR="00B706FC" w:rsidRPr="000F5E1C">
        <w:rPr>
          <w:rFonts w:eastAsiaTheme="minorEastAsia"/>
          <w:b/>
        </w:rPr>
        <w:tab/>
      </w:r>
    </w:p>
    <w:p w:rsidR="000F5E1C" w:rsidRDefault="000F5E1C" w:rsidP="00B706FC">
      <w:pPr>
        <w:tabs>
          <w:tab w:val="left" w:pos="10005"/>
        </w:tabs>
        <w:spacing w:before="240"/>
        <w:rPr>
          <w:rFonts w:eastAsiaTheme="minorEastAsia"/>
        </w:rPr>
      </w:pPr>
      <w:r>
        <w:rPr>
          <w:rFonts w:eastAsiaTheme="minorEastAsia"/>
        </w:rPr>
        <w:t>19.  cot θ, sin θ                                              20.  sec θ, sin θ                                                    21.  sin θ, sec θ</w:t>
      </w:r>
    </w:p>
    <w:p w:rsidR="000F5E1C" w:rsidRDefault="000F5E1C" w:rsidP="00B706FC">
      <w:pPr>
        <w:tabs>
          <w:tab w:val="left" w:pos="10005"/>
        </w:tabs>
        <w:spacing w:before="240"/>
        <w:rPr>
          <w:rFonts w:eastAsiaTheme="minorEastAsia"/>
        </w:rPr>
      </w:pPr>
    </w:p>
    <w:p w:rsidR="000F5E1C" w:rsidRDefault="000F5E1C" w:rsidP="00B706FC">
      <w:pPr>
        <w:tabs>
          <w:tab w:val="left" w:pos="10005"/>
        </w:tabs>
        <w:spacing w:before="240"/>
        <w:rPr>
          <w:rFonts w:eastAsiaTheme="minorEastAsia"/>
        </w:rPr>
      </w:pPr>
    </w:p>
    <w:p w:rsidR="000F5E1C" w:rsidRDefault="000F5E1C" w:rsidP="00B706FC">
      <w:pPr>
        <w:tabs>
          <w:tab w:val="left" w:pos="10005"/>
        </w:tabs>
        <w:spacing w:before="240"/>
        <w:rPr>
          <w:rFonts w:eastAsiaTheme="minorEastAsia"/>
        </w:rPr>
      </w:pPr>
    </w:p>
    <w:p w:rsidR="000F5E1C" w:rsidRDefault="000F5E1C" w:rsidP="00B706FC">
      <w:pPr>
        <w:tabs>
          <w:tab w:val="left" w:pos="10005"/>
        </w:tabs>
        <w:spacing w:before="240"/>
        <w:rPr>
          <w:rFonts w:eastAsiaTheme="minorEastAsia"/>
        </w:rPr>
      </w:pPr>
    </w:p>
    <w:p w:rsidR="000F5E1C" w:rsidRDefault="000F5E1C" w:rsidP="00B706FC">
      <w:pPr>
        <w:tabs>
          <w:tab w:val="left" w:pos="10005"/>
        </w:tabs>
        <w:spacing w:before="240"/>
        <w:rPr>
          <w:rFonts w:eastAsiaTheme="minorEastAsia"/>
        </w:rPr>
      </w:pPr>
    </w:p>
    <w:p w:rsidR="000F5E1C" w:rsidRDefault="000F5E1C" w:rsidP="00B706FC">
      <w:pPr>
        <w:tabs>
          <w:tab w:val="left" w:pos="10005"/>
        </w:tabs>
        <w:spacing w:before="240"/>
        <w:rPr>
          <w:rFonts w:eastAsiaTheme="minorEastAsia"/>
          <w:b/>
        </w:rPr>
      </w:pPr>
      <w:r w:rsidRPr="000F5E1C">
        <w:rPr>
          <w:rFonts w:eastAsiaTheme="minorEastAsia"/>
          <w:b/>
        </w:rPr>
        <w:t>Verify the identity by transforming the left-hand side into the right-hand side.</w:t>
      </w:r>
    </w:p>
    <w:p w:rsidR="00A25745" w:rsidRDefault="000F5E1C" w:rsidP="00A25745">
      <w:pPr>
        <w:tabs>
          <w:tab w:val="left" w:pos="4230"/>
        </w:tabs>
        <w:spacing w:before="240"/>
        <w:rPr>
          <w:rFonts w:eastAsiaTheme="minorEastAsia"/>
        </w:rPr>
      </w:pPr>
      <w:r>
        <w:rPr>
          <w:rFonts w:eastAsiaTheme="minorEastAsia"/>
        </w:rPr>
        <w:t xml:space="preserve">22.  </w:t>
      </w:r>
      <w:proofErr w:type="spellStart"/>
      <w:r w:rsidR="00A25745">
        <w:rPr>
          <w:rFonts w:eastAsiaTheme="minorEastAsia"/>
        </w:rPr>
        <w:t>cos</w:t>
      </w:r>
      <w:proofErr w:type="spellEnd"/>
      <w:r w:rsidR="00A25745">
        <w:rPr>
          <w:rFonts w:eastAsiaTheme="minorEastAsia"/>
        </w:rPr>
        <w:t xml:space="preserve"> θ sec θ = 1                                             23.  sin θ sec θ = tan θ</w:t>
      </w:r>
      <w:r w:rsidR="00A25745">
        <w:rPr>
          <w:rFonts w:eastAsiaTheme="minorEastAsia"/>
        </w:rPr>
        <w:tab/>
      </w:r>
      <w:r w:rsidR="00A25745">
        <w:rPr>
          <w:rFonts w:eastAsiaTheme="minorEastAsia"/>
        </w:rPr>
        <w:tab/>
      </w:r>
      <w:r w:rsidR="00A25745">
        <w:rPr>
          <w:rFonts w:eastAsiaTheme="minorEastAsia"/>
        </w:rPr>
        <w:tab/>
      </w:r>
      <w:r w:rsidR="00A25745">
        <w:rPr>
          <w:rFonts w:eastAsiaTheme="minorEastAsia"/>
        </w:rPr>
        <w:tab/>
        <w:t xml:space="preserve">24.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csc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</m:e>
        </m:func>
      </m:oMath>
      <w:r w:rsidR="00A25745">
        <w:rPr>
          <w:rFonts w:eastAsiaTheme="minorEastAsia"/>
        </w:rPr>
        <w:tab/>
      </w:r>
    </w:p>
    <w:p w:rsidR="00A25745" w:rsidRDefault="00A25745" w:rsidP="00A25745">
      <w:pPr>
        <w:tabs>
          <w:tab w:val="left" w:pos="4230"/>
        </w:tabs>
        <w:spacing w:before="240"/>
        <w:rPr>
          <w:rFonts w:eastAsiaTheme="minorEastAsia"/>
        </w:rPr>
      </w:pPr>
    </w:p>
    <w:p w:rsidR="00A25745" w:rsidRDefault="00A25745" w:rsidP="00A25745">
      <w:pPr>
        <w:tabs>
          <w:tab w:val="left" w:pos="4230"/>
        </w:tabs>
        <w:spacing w:before="240"/>
        <w:rPr>
          <w:rFonts w:eastAsiaTheme="minorEastAsia"/>
        </w:rPr>
      </w:pPr>
    </w:p>
    <w:p w:rsidR="00A25745" w:rsidRDefault="00A25745" w:rsidP="00A25745">
      <w:pPr>
        <w:tabs>
          <w:tab w:val="left" w:pos="4230"/>
        </w:tabs>
        <w:spacing w:before="240"/>
        <w:rPr>
          <w:rFonts w:eastAsiaTheme="minorEastAsia"/>
        </w:rPr>
      </w:pPr>
    </w:p>
    <w:p w:rsidR="00A25745" w:rsidRDefault="00A25745" w:rsidP="00A25745">
      <w:pPr>
        <w:tabs>
          <w:tab w:val="left" w:pos="4230"/>
        </w:tabs>
        <w:spacing w:before="240"/>
        <w:rPr>
          <w:rFonts w:eastAsiaTheme="minorEastAsia"/>
        </w:rPr>
      </w:pPr>
    </w:p>
    <w:p w:rsidR="00A25745" w:rsidRDefault="00A25745" w:rsidP="00A25745">
      <w:pPr>
        <w:tabs>
          <w:tab w:val="left" w:pos="4230"/>
        </w:tabs>
        <w:spacing w:before="240"/>
        <w:rPr>
          <w:rFonts w:eastAsiaTheme="minorEastAsia"/>
        </w:rPr>
      </w:pPr>
    </w:p>
    <w:p w:rsidR="000F5E1C" w:rsidRPr="000F5E1C" w:rsidRDefault="00A25745" w:rsidP="00A25745">
      <w:pPr>
        <w:tabs>
          <w:tab w:val="left" w:pos="4230"/>
        </w:tabs>
        <w:spacing w:before="240"/>
        <w:rPr>
          <w:rFonts w:eastAsiaTheme="minorEastAsia"/>
        </w:rPr>
      </w:pPr>
      <w:r>
        <w:rPr>
          <w:rFonts w:eastAsiaTheme="minorEastAsia"/>
        </w:rPr>
        <w:t xml:space="preserve">25.  (1 +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2θ)(1 -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2θ) = sin</w:t>
      </w:r>
      <w:r w:rsidRPr="00A2574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2θ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26.  cos</w:t>
      </w:r>
      <w:r w:rsidRPr="00A2574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θ(sec</w:t>
      </w:r>
      <w:r w:rsidRPr="00A2574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θ - 1) = sin</w:t>
      </w:r>
      <w:r w:rsidRPr="00A2574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θ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B706FC" w:rsidRPr="000F5E1C" w:rsidRDefault="000F5E1C" w:rsidP="00B706FC">
      <w:pPr>
        <w:tabs>
          <w:tab w:val="left" w:pos="10005"/>
        </w:tabs>
        <w:spacing w:before="240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706FC" w:rsidRPr="000F5E1C">
        <w:rPr>
          <w:rFonts w:eastAsiaTheme="minorEastAsia"/>
          <w:b/>
        </w:rPr>
        <w:tab/>
      </w:r>
    </w:p>
    <w:p w:rsidR="00B706FC" w:rsidRDefault="00B706FC" w:rsidP="00203D34">
      <w:pPr>
        <w:tabs>
          <w:tab w:val="left" w:pos="10005"/>
        </w:tabs>
        <w:rPr>
          <w:rFonts w:eastAsiaTheme="minorEastAsia"/>
        </w:rPr>
      </w:pPr>
    </w:p>
    <w:p w:rsidR="00B706FC" w:rsidRDefault="00B706FC" w:rsidP="00203D34">
      <w:pPr>
        <w:tabs>
          <w:tab w:val="left" w:pos="10005"/>
        </w:tabs>
        <w:rPr>
          <w:rFonts w:eastAsiaTheme="minorEastAsia"/>
        </w:rPr>
      </w:pPr>
    </w:p>
    <w:p w:rsidR="00A25745" w:rsidRDefault="00A25745" w:rsidP="00203D34">
      <w:pPr>
        <w:tabs>
          <w:tab w:val="left" w:pos="10005"/>
        </w:tabs>
      </w:pPr>
    </w:p>
    <w:p w:rsidR="00A25745" w:rsidRPr="00A25745" w:rsidRDefault="00A25745" w:rsidP="00A25745"/>
    <w:p w:rsidR="00A25745" w:rsidRDefault="00A25745" w:rsidP="00A25745"/>
    <w:p w:rsidR="00B706FC" w:rsidRDefault="00A25745" w:rsidP="00A25745">
      <w:pPr>
        <w:rPr>
          <w:rFonts w:eastAsiaTheme="minorEastAsia"/>
        </w:rPr>
      </w:pPr>
      <w:r w:rsidRPr="00A25745">
        <w:rPr>
          <w:b/>
        </w:rPr>
        <w:t xml:space="preserve">Find the exact values of the six trigonometric functions of </w:t>
      </w:r>
      <w:r w:rsidRPr="00A25745">
        <w:rPr>
          <w:rFonts w:eastAsiaTheme="minorEastAsia"/>
          <w:b/>
        </w:rPr>
        <w:t>θ if θ is in standard position and P is on the terminal side</w:t>
      </w:r>
      <w:r>
        <w:rPr>
          <w:rFonts w:eastAsiaTheme="minorEastAsia"/>
        </w:rPr>
        <w:t>.</w:t>
      </w:r>
    </w:p>
    <w:p w:rsidR="00A25745" w:rsidRDefault="00A25745" w:rsidP="00A25745">
      <w:r>
        <w:t>27.  P(4, -3)</w:t>
      </w:r>
      <w:r>
        <w:tab/>
      </w:r>
      <w:r>
        <w:tab/>
      </w:r>
      <w:r>
        <w:tab/>
      </w:r>
      <w:r>
        <w:tab/>
        <w:t>28.  P(-2, -5)</w:t>
      </w:r>
      <w:r>
        <w:tab/>
      </w:r>
      <w:r>
        <w:tab/>
      </w:r>
      <w:r>
        <w:tab/>
      </w:r>
      <w:r>
        <w:tab/>
        <w:t>29.  P(-1, 2)</w:t>
      </w:r>
    </w:p>
    <w:p w:rsidR="00A25745" w:rsidRDefault="00A25745" w:rsidP="00A25745"/>
    <w:p w:rsidR="00A25745" w:rsidRDefault="00A25745" w:rsidP="00A25745"/>
    <w:p w:rsidR="00A25745" w:rsidRDefault="00A25745" w:rsidP="00A25745">
      <w:pPr>
        <w:rPr>
          <w:rFonts w:eastAsiaTheme="minorEastAsia"/>
          <w:b/>
        </w:rPr>
      </w:pPr>
      <w:r w:rsidRPr="009F07F6">
        <w:rPr>
          <w:b/>
        </w:rPr>
        <w:lastRenderedPageBreak/>
        <w:t xml:space="preserve">Find the exact values of the six trigonometric functions of </w:t>
      </w:r>
      <w:r w:rsidR="009F07F6" w:rsidRPr="009F07F6">
        <w:rPr>
          <w:rFonts w:eastAsiaTheme="minorEastAsia"/>
          <w:b/>
        </w:rPr>
        <w:t>each angle, whenever possible.</w:t>
      </w:r>
    </w:p>
    <w:p w:rsidR="009F07F6" w:rsidRDefault="009F07F6" w:rsidP="00A25745">
      <w:pPr>
        <w:rPr>
          <w:rFonts w:eastAsiaTheme="minorEastAsia"/>
        </w:rPr>
      </w:pPr>
      <w:r>
        <w:rPr>
          <w:rFonts w:eastAsiaTheme="minorEastAsia"/>
        </w:rPr>
        <w:t>30.  (a)  90°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(b)  0°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(c)  7π/2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(d)  3π</w:t>
      </w:r>
    </w:p>
    <w:p w:rsidR="009F07F6" w:rsidRDefault="009F07F6" w:rsidP="00A25745">
      <w:pPr>
        <w:rPr>
          <w:rFonts w:eastAsiaTheme="minorEastAsia"/>
        </w:rPr>
      </w:pPr>
    </w:p>
    <w:p w:rsidR="009F07F6" w:rsidRDefault="009F07F6" w:rsidP="00A25745">
      <w:pPr>
        <w:rPr>
          <w:rFonts w:eastAsiaTheme="minorEastAsia"/>
        </w:rPr>
      </w:pPr>
    </w:p>
    <w:p w:rsidR="009F07F6" w:rsidRDefault="009F07F6" w:rsidP="00A25745">
      <w:pPr>
        <w:rPr>
          <w:rFonts w:eastAsiaTheme="minorEastAsia"/>
        </w:rPr>
      </w:pPr>
    </w:p>
    <w:p w:rsidR="009F07F6" w:rsidRDefault="009F07F6" w:rsidP="00A25745">
      <w:pPr>
        <w:rPr>
          <w:rFonts w:eastAsiaTheme="minorEastAsia"/>
        </w:rPr>
      </w:pPr>
    </w:p>
    <w:p w:rsidR="009F07F6" w:rsidRPr="009F07F6" w:rsidRDefault="009F07F6" w:rsidP="00A25745">
      <w:pPr>
        <w:rPr>
          <w:rFonts w:eastAsiaTheme="minorEastAsia"/>
          <w:b/>
        </w:rPr>
      </w:pPr>
      <w:r w:rsidRPr="009F07F6">
        <w:rPr>
          <w:rFonts w:eastAsiaTheme="minorEastAsia"/>
          <w:b/>
        </w:rPr>
        <w:t>Find the quadrant containing θ if the given conditions are true.</w:t>
      </w:r>
    </w:p>
    <w:p w:rsidR="009F07F6" w:rsidRDefault="009F07F6" w:rsidP="00A25745">
      <w:pPr>
        <w:rPr>
          <w:rFonts w:eastAsiaTheme="minorEastAsia"/>
        </w:rPr>
      </w:pPr>
      <w:r>
        <w:rPr>
          <w:rFonts w:eastAsiaTheme="minorEastAsia"/>
        </w:rPr>
        <w:t xml:space="preserve">31.  (a) 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θ &gt; 0 and sin θ &lt; 0</w:t>
      </w:r>
      <w:r>
        <w:rPr>
          <w:rFonts w:eastAsiaTheme="minorEastAsia"/>
        </w:rPr>
        <w:tab/>
        <w:t>(b)  sin θ &lt; 0 and cot θ &gt; 0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(c)  </w:t>
      </w:r>
      <w:proofErr w:type="spellStart"/>
      <w:r>
        <w:rPr>
          <w:rFonts w:eastAsiaTheme="minorEastAsia"/>
        </w:rPr>
        <w:t>csc</w:t>
      </w:r>
      <w:proofErr w:type="spellEnd"/>
      <w:r>
        <w:rPr>
          <w:rFonts w:eastAsiaTheme="minorEastAsia"/>
        </w:rPr>
        <w:t xml:space="preserve"> θ &gt; 0 and sec θ &lt; 0</w:t>
      </w:r>
    </w:p>
    <w:p w:rsidR="009F07F6" w:rsidRDefault="009F07F6" w:rsidP="00A25745">
      <w:pPr>
        <w:rPr>
          <w:rFonts w:eastAsiaTheme="minorEastAsia"/>
        </w:rPr>
      </w:pPr>
    </w:p>
    <w:p w:rsidR="009F07F6" w:rsidRDefault="009F07F6" w:rsidP="00A25745">
      <w:pPr>
        <w:rPr>
          <w:rFonts w:eastAsiaTheme="minorEastAsia"/>
        </w:rPr>
      </w:pPr>
    </w:p>
    <w:p w:rsidR="009F07F6" w:rsidRDefault="009F07F6" w:rsidP="00A25745">
      <w:pPr>
        <w:rPr>
          <w:rFonts w:eastAsiaTheme="minorEastAsia"/>
        </w:rPr>
      </w:pPr>
    </w:p>
    <w:p w:rsidR="009F07F6" w:rsidRDefault="009F07F6" w:rsidP="00A25745">
      <w:pPr>
        <w:rPr>
          <w:rFonts w:eastAsiaTheme="minorEastAsia"/>
        </w:rPr>
      </w:pPr>
    </w:p>
    <w:p w:rsidR="009F07F6" w:rsidRPr="009F07F6" w:rsidRDefault="009F07F6" w:rsidP="00A25745">
      <w:pPr>
        <w:rPr>
          <w:rFonts w:eastAsiaTheme="minorEastAsia"/>
          <w:b/>
        </w:rPr>
      </w:pPr>
      <w:r w:rsidRPr="009F07F6">
        <w:rPr>
          <w:rFonts w:eastAsiaTheme="minorEastAsia"/>
          <w:b/>
        </w:rPr>
        <w:t>Use fundamental identities to find the values of the trigonometric functions for the given conditions.</w:t>
      </w:r>
    </w:p>
    <w:p w:rsidR="009F07F6" w:rsidRDefault="009F07F6" w:rsidP="00A25745">
      <w:pPr>
        <w:rPr>
          <w:rFonts w:eastAsiaTheme="minorEastAsia"/>
        </w:rPr>
      </w:pPr>
      <w:r>
        <w:rPr>
          <w:rFonts w:eastAsiaTheme="minorEastAsia"/>
        </w:rPr>
        <w:t xml:space="preserve">32.  tan θ =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and sin θ &gt; 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33.  sin θ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and sec θ &gt; 0</w:t>
      </w:r>
    </w:p>
    <w:p w:rsidR="009F07F6" w:rsidRDefault="009F07F6" w:rsidP="00A25745">
      <w:pPr>
        <w:rPr>
          <w:rFonts w:eastAsiaTheme="minorEastAsia"/>
        </w:rPr>
      </w:pPr>
    </w:p>
    <w:p w:rsidR="009F07F6" w:rsidRDefault="009F07F6" w:rsidP="00A25745">
      <w:pPr>
        <w:rPr>
          <w:rFonts w:eastAsiaTheme="minorEastAsia"/>
        </w:rPr>
      </w:pPr>
    </w:p>
    <w:p w:rsidR="009F07F6" w:rsidRDefault="009F07F6" w:rsidP="00A25745">
      <w:pPr>
        <w:rPr>
          <w:rFonts w:eastAsiaTheme="minorEastAsia"/>
        </w:rPr>
      </w:pPr>
    </w:p>
    <w:p w:rsidR="009F07F6" w:rsidRDefault="009F07F6" w:rsidP="009F07F6">
      <w:pPr>
        <w:tabs>
          <w:tab w:val="left" w:pos="9661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9F07F6" w:rsidRDefault="009F07F6" w:rsidP="009F07F6">
      <w:pPr>
        <w:tabs>
          <w:tab w:val="left" w:pos="3407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9F07F6" w:rsidRDefault="009F07F6" w:rsidP="009F07F6">
      <w:pPr>
        <w:tabs>
          <w:tab w:val="left" w:pos="3407"/>
        </w:tabs>
        <w:rPr>
          <w:rFonts w:eastAsiaTheme="minorEastAsia"/>
        </w:rPr>
      </w:pPr>
    </w:p>
    <w:p w:rsidR="009F07F6" w:rsidRDefault="009F07F6" w:rsidP="00A25745">
      <w:pPr>
        <w:rPr>
          <w:rFonts w:eastAsiaTheme="minorEastAsia"/>
        </w:rPr>
      </w:pPr>
    </w:p>
    <w:p w:rsidR="009F07F6" w:rsidRDefault="009F07F6" w:rsidP="00A25745">
      <w:pPr>
        <w:rPr>
          <w:rFonts w:eastAsiaTheme="minorEastAsia"/>
          <w:b/>
        </w:rPr>
      </w:pPr>
      <w:r w:rsidRPr="009F07F6">
        <w:rPr>
          <w:rFonts w:eastAsiaTheme="minorEastAsia"/>
          <w:b/>
        </w:rPr>
        <w:t xml:space="preserve">Rewrite the expression in </w:t>
      </w:r>
      <w:proofErr w:type="spellStart"/>
      <w:r w:rsidRPr="009F07F6">
        <w:rPr>
          <w:rFonts w:eastAsiaTheme="minorEastAsia"/>
          <w:b/>
        </w:rPr>
        <w:t>nonradical</w:t>
      </w:r>
      <w:proofErr w:type="spellEnd"/>
      <w:r w:rsidRPr="009F07F6">
        <w:rPr>
          <w:rFonts w:eastAsiaTheme="minorEastAsia"/>
          <w:b/>
        </w:rPr>
        <w:t xml:space="preserve"> form without using absolute values for the indicated values of θ.</w:t>
      </w:r>
    </w:p>
    <w:p w:rsidR="009F07F6" w:rsidRPr="009F07F6" w:rsidRDefault="009F07F6" w:rsidP="00A25745">
      <w:pPr>
        <w:rPr>
          <w:rFonts w:eastAsiaTheme="minorEastAsia"/>
          <w:b/>
        </w:rPr>
      </w:pPr>
      <w:r w:rsidRPr="00AB6BB5">
        <w:rPr>
          <w:rFonts w:eastAsiaTheme="minorEastAsia"/>
        </w:rPr>
        <w:t>34</w:t>
      </w:r>
      <w:r>
        <w:rPr>
          <w:rFonts w:eastAsiaTheme="minorEastAsia"/>
          <w:b/>
        </w:rPr>
        <w:t xml:space="preserve">.  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-1;</m:t>
            </m:r>
          </m:e>
        </m:rad>
      </m:oMath>
      <w:r w:rsidR="00AB6BB5">
        <w:rPr>
          <w:rFonts w:eastAsiaTheme="minorEastAsia"/>
        </w:rPr>
        <w:t xml:space="preserve">  π/2 &lt; θ &lt; π</w:t>
      </w:r>
      <w:r w:rsidR="00AB6BB5">
        <w:rPr>
          <w:rFonts w:eastAsiaTheme="minorEastAsia"/>
        </w:rPr>
        <w:tab/>
      </w:r>
      <w:r w:rsidR="00AB6BB5">
        <w:rPr>
          <w:rFonts w:eastAsiaTheme="minorEastAsia"/>
        </w:rPr>
        <w:tab/>
      </w:r>
      <w:r w:rsidR="00AB6BB5">
        <w:rPr>
          <w:rFonts w:eastAsiaTheme="minorEastAsia"/>
        </w:rPr>
        <w:tab/>
      </w:r>
      <w:r w:rsidR="00AB6BB5">
        <w:rPr>
          <w:rFonts w:eastAsiaTheme="minorEastAsia"/>
        </w:rPr>
        <w:tab/>
      </w:r>
      <w:r w:rsidR="00AB6BB5">
        <w:rPr>
          <w:rFonts w:eastAsiaTheme="minorEastAsia"/>
        </w:rPr>
        <w:tab/>
      </w:r>
      <w:r w:rsidR="00AB6BB5">
        <w:rPr>
          <w:rFonts w:eastAsiaTheme="minorEastAsia"/>
        </w:rPr>
        <w:tab/>
        <w:t xml:space="preserve">35.  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θ;</m:t>
            </m:r>
          </m:e>
        </m:rad>
      </m:oMath>
      <w:r w:rsidR="00AB6BB5">
        <w:rPr>
          <w:rFonts w:eastAsiaTheme="minorEastAsia"/>
        </w:rPr>
        <w:t xml:space="preserve">  0 &lt; θ &lt; π</w:t>
      </w:r>
    </w:p>
    <w:p w:rsidR="009F07F6" w:rsidRPr="009F07F6" w:rsidRDefault="009F07F6" w:rsidP="00A25745"/>
    <w:sectPr w:rsidR="009F07F6" w:rsidRPr="009F07F6" w:rsidSect="00A06BD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216E09">
      <w:rPr>
        <w:b/>
      </w:rPr>
      <w:t>s</w:t>
    </w:r>
    <w:r w:rsidR="006C10EF">
      <w:rPr>
        <w:b/>
      </w:rPr>
      <w:t xml:space="preserve"> 1</w:t>
    </w:r>
    <w:r w:rsidR="00216E09">
      <w:rPr>
        <w:b/>
      </w:rPr>
      <w:t xml:space="preserve"> &amp; 2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216E09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FD68F7">
      <w:rPr>
        <w:b/>
      </w:rPr>
      <w:t>Chapter 6</w:t>
    </w:r>
    <w:r w:rsidR="00D63EA4">
      <w:rPr>
        <w:b/>
      </w:rPr>
      <w:t>:</w:t>
    </w:r>
    <w:r w:rsidR="00E922ED">
      <w:rPr>
        <w:b/>
      </w:rPr>
      <w:t xml:space="preserve">  6-2</w:t>
    </w:r>
    <w:r w:rsidR="000B620A">
      <w:rPr>
        <w:b/>
      </w:rPr>
      <w:t xml:space="preserve"> </w:t>
    </w:r>
    <w:r w:rsidR="00E922ED">
      <w:rPr>
        <w:b/>
      </w:rPr>
      <w:t xml:space="preserve">Trigonometric Functions of </w:t>
    </w:r>
    <w:r w:rsidR="00FD68F7">
      <w:rPr>
        <w:b/>
      </w:rPr>
      <w:t>Angles</w:t>
    </w:r>
    <w:r w:rsidR="00FD68F7">
      <w:rPr>
        <w:b/>
      </w:rPr>
      <w:tab/>
    </w:r>
    <w:r w:rsidR="00FD68F7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427E6"/>
    <w:rsid w:val="00050607"/>
    <w:rsid w:val="0005379A"/>
    <w:rsid w:val="000550AF"/>
    <w:rsid w:val="00063523"/>
    <w:rsid w:val="00071C45"/>
    <w:rsid w:val="00077244"/>
    <w:rsid w:val="000833B5"/>
    <w:rsid w:val="00097E38"/>
    <w:rsid w:val="000A068E"/>
    <w:rsid w:val="000A11AA"/>
    <w:rsid w:val="000A6025"/>
    <w:rsid w:val="000B06EE"/>
    <w:rsid w:val="000B198F"/>
    <w:rsid w:val="000B620A"/>
    <w:rsid w:val="000C75E5"/>
    <w:rsid w:val="000E3988"/>
    <w:rsid w:val="000E491F"/>
    <w:rsid w:val="000F5E1C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3FA6"/>
    <w:rsid w:val="001D6A64"/>
    <w:rsid w:val="001F27ED"/>
    <w:rsid w:val="001F3D5A"/>
    <w:rsid w:val="002010C8"/>
    <w:rsid w:val="00202278"/>
    <w:rsid w:val="00203D34"/>
    <w:rsid w:val="0020736C"/>
    <w:rsid w:val="00211A1C"/>
    <w:rsid w:val="00216E09"/>
    <w:rsid w:val="00216EC7"/>
    <w:rsid w:val="00220F2E"/>
    <w:rsid w:val="00222E04"/>
    <w:rsid w:val="00233FF9"/>
    <w:rsid w:val="00235189"/>
    <w:rsid w:val="00236305"/>
    <w:rsid w:val="002405CD"/>
    <w:rsid w:val="002448A5"/>
    <w:rsid w:val="00253A75"/>
    <w:rsid w:val="00260EAD"/>
    <w:rsid w:val="0026453B"/>
    <w:rsid w:val="0029262D"/>
    <w:rsid w:val="00295373"/>
    <w:rsid w:val="002A396B"/>
    <w:rsid w:val="002A56B9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16601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3F7C30"/>
    <w:rsid w:val="0040329E"/>
    <w:rsid w:val="004130C1"/>
    <w:rsid w:val="00426A86"/>
    <w:rsid w:val="00426B05"/>
    <w:rsid w:val="00437E56"/>
    <w:rsid w:val="00450628"/>
    <w:rsid w:val="00453698"/>
    <w:rsid w:val="00456C38"/>
    <w:rsid w:val="00456F17"/>
    <w:rsid w:val="00460320"/>
    <w:rsid w:val="0046438D"/>
    <w:rsid w:val="00476416"/>
    <w:rsid w:val="00484AD4"/>
    <w:rsid w:val="0049076B"/>
    <w:rsid w:val="004A0686"/>
    <w:rsid w:val="004A2205"/>
    <w:rsid w:val="004B0175"/>
    <w:rsid w:val="004D1934"/>
    <w:rsid w:val="004D322E"/>
    <w:rsid w:val="004D49A6"/>
    <w:rsid w:val="004E5C5C"/>
    <w:rsid w:val="004E68FD"/>
    <w:rsid w:val="005002C9"/>
    <w:rsid w:val="00503790"/>
    <w:rsid w:val="00504089"/>
    <w:rsid w:val="00517F9F"/>
    <w:rsid w:val="005244B0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412F"/>
    <w:rsid w:val="0060036E"/>
    <w:rsid w:val="0060486A"/>
    <w:rsid w:val="00624CC3"/>
    <w:rsid w:val="00632246"/>
    <w:rsid w:val="00637E70"/>
    <w:rsid w:val="006467F7"/>
    <w:rsid w:val="00646902"/>
    <w:rsid w:val="0065020E"/>
    <w:rsid w:val="00651899"/>
    <w:rsid w:val="006537A2"/>
    <w:rsid w:val="006578DA"/>
    <w:rsid w:val="00661EB9"/>
    <w:rsid w:val="006629D8"/>
    <w:rsid w:val="00675119"/>
    <w:rsid w:val="00677721"/>
    <w:rsid w:val="00692D02"/>
    <w:rsid w:val="00693188"/>
    <w:rsid w:val="00696FDD"/>
    <w:rsid w:val="00697FE0"/>
    <w:rsid w:val="006A5A24"/>
    <w:rsid w:val="006A5BB1"/>
    <w:rsid w:val="006B4A3B"/>
    <w:rsid w:val="006C10EF"/>
    <w:rsid w:val="006C1457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A0E96"/>
    <w:rsid w:val="007A7A71"/>
    <w:rsid w:val="007C7ABE"/>
    <w:rsid w:val="007D24EF"/>
    <w:rsid w:val="007D60D1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A459E"/>
    <w:rsid w:val="008B30A9"/>
    <w:rsid w:val="008B54F4"/>
    <w:rsid w:val="008C2794"/>
    <w:rsid w:val="008C5C03"/>
    <w:rsid w:val="008C76FD"/>
    <w:rsid w:val="008D2459"/>
    <w:rsid w:val="008D4D1D"/>
    <w:rsid w:val="008D5B2C"/>
    <w:rsid w:val="008D5DEE"/>
    <w:rsid w:val="008E04F8"/>
    <w:rsid w:val="008E5C5B"/>
    <w:rsid w:val="008E601C"/>
    <w:rsid w:val="00904D80"/>
    <w:rsid w:val="00917338"/>
    <w:rsid w:val="00921911"/>
    <w:rsid w:val="00923821"/>
    <w:rsid w:val="00935553"/>
    <w:rsid w:val="00942DA9"/>
    <w:rsid w:val="00944C7E"/>
    <w:rsid w:val="0095433E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D5F06"/>
    <w:rsid w:val="009E5E5D"/>
    <w:rsid w:val="009E6EBC"/>
    <w:rsid w:val="009F07F6"/>
    <w:rsid w:val="009F45F2"/>
    <w:rsid w:val="00A01B7F"/>
    <w:rsid w:val="00A12A06"/>
    <w:rsid w:val="00A174BE"/>
    <w:rsid w:val="00A25745"/>
    <w:rsid w:val="00A31BB8"/>
    <w:rsid w:val="00A31CA6"/>
    <w:rsid w:val="00A45512"/>
    <w:rsid w:val="00A463A5"/>
    <w:rsid w:val="00A60401"/>
    <w:rsid w:val="00A613F9"/>
    <w:rsid w:val="00A66CE8"/>
    <w:rsid w:val="00A71383"/>
    <w:rsid w:val="00A742F0"/>
    <w:rsid w:val="00A75943"/>
    <w:rsid w:val="00A8447F"/>
    <w:rsid w:val="00A85F35"/>
    <w:rsid w:val="00A93C19"/>
    <w:rsid w:val="00AA1247"/>
    <w:rsid w:val="00AA53CD"/>
    <w:rsid w:val="00AB1DC5"/>
    <w:rsid w:val="00AB4539"/>
    <w:rsid w:val="00AB6BB5"/>
    <w:rsid w:val="00AF4E61"/>
    <w:rsid w:val="00B154AE"/>
    <w:rsid w:val="00B237DC"/>
    <w:rsid w:val="00B27B90"/>
    <w:rsid w:val="00B32DAD"/>
    <w:rsid w:val="00B476DC"/>
    <w:rsid w:val="00B618AC"/>
    <w:rsid w:val="00B67E21"/>
    <w:rsid w:val="00B706FC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594C"/>
    <w:rsid w:val="00BD7A70"/>
    <w:rsid w:val="00BE3B79"/>
    <w:rsid w:val="00BF0146"/>
    <w:rsid w:val="00BF1B7E"/>
    <w:rsid w:val="00BF6353"/>
    <w:rsid w:val="00BF7A94"/>
    <w:rsid w:val="00C04B37"/>
    <w:rsid w:val="00C10E3C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B4BCB"/>
    <w:rsid w:val="00CE123E"/>
    <w:rsid w:val="00CF10B7"/>
    <w:rsid w:val="00CF2C18"/>
    <w:rsid w:val="00CF2E04"/>
    <w:rsid w:val="00CF5ED3"/>
    <w:rsid w:val="00D00EC3"/>
    <w:rsid w:val="00D0396C"/>
    <w:rsid w:val="00D10CBB"/>
    <w:rsid w:val="00D16B18"/>
    <w:rsid w:val="00D30AAC"/>
    <w:rsid w:val="00D31F00"/>
    <w:rsid w:val="00D3340A"/>
    <w:rsid w:val="00D40B5F"/>
    <w:rsid w:val="00D4199B"/>
    <w:rsid w:val="00D463E2"/>
    <w:rsid w:val="00D465A5"/>
    <w:rsid w:val="00D46DFF"/>
    <w:rsid w:val="00D50753"/>
    <w:rsid w:val="00D63EA4"/>
    <w:rsid w:val="00D77193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5413C"/>
    <w:rsid w:val="00E55921"/>
    <w:rsid w:val="00E60C05"/>
    <w:rsid w:val="00E60EB5"/>
    <w:rsid w:val="00E71BA9"/>
    <w:rsid w:val="00E73604"/>
    <w:rsid w:val="00E74F52"/>
    <w:rsid w:val="00E85AAD"/>
    <w:rsid w:val="00E922ED"/>
    <w:rsid w:val="00EA0075"/>
    <w:rsid w:val="00EA5DA1"/>
    <w:rsid w:val="00EA7E67"/>
    <w:rsid w:val="00EC769B"/>
    <w:rsid w:val="00EF65F0"/>
    <w:rsid w:val="00F05375"/>
    <w:rsid w:val="00F06D08"/>
    <w:rsid w:val="00F10037"/>
    <w:rsid w:val="00F1114E"/>
    <w:rsid w:val="00F160D3"/>
    <w:rsid w:val="00F20A93"/>
    <w:rsid w:val="00F24A63"/>
    <w:rsid w:val="00F32664"/>
    <w:rsid w:val="00F37961"/>
    <w:rsid w:val="00F500FC"/>
    <w:rsid w:val="00F52393"/>
    <w:rsid w:val="00F54F60"/>
    <w:rsid w:val="00F574DF"/>
    <w:rsid w:val="00F57DA1"/>
    <w:rsid w:val="00F65361"/>
    <w:rsid w:val="00F67E82"/>
    <w:rsid w:val="00F76595"/>
    <w:rsid w:val="00FA0AB7"/>
    <w:rsid w:val="00FB5A6E"/>
    <w:rsid w:val="00FC5E83"/>
    <w:rsid w:val="00FD3625"/>
    <w:rsid w:val="00FD4122"/>
    <w:rsid w:val="00FD68F7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20FCCAC-B8F5-4AD6-9BE3-81BA82E0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16</cp:revision>
  <cp:lastPrinted>2015-07-08T18:17:00Z</cp:lastPrinted>
  <dcterms:created xsi:type="dcterms:W3CDTF">2015-07-07T19:15:00Z</dcterms:created>
  <dcterms:modified xsi:type="dcterms:W3CDTF">2015-07-08T18:18:00Z</dcterms:modified>
</cp:coreProperties>
</file>